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256EB" w:rsidTr="003256EB">
        <w:tc>
          <w:tcPr>
            <w:tcW w:w="4677" w:type="dxa"/>
            <w:tcBorders>
              <w:top w:val="nil"/>
              <w:left w:val="nil"/>
              <w:bottom w:val="nil"/>
              <w:right w:val="nil"/>
            </w:tcBorders>
          </w:tcPr>
          <w:p w:rsidR="003256EB" w:rsidRDefault="003256EB">
            <w:pPr>
              <w:pStyle w:val="ConsPlusNormal"/>
            </w:pPr>
            <w:bookmarkStart w:id="0" w:name="_GoBack"/>
            <w:bookmarkEnd w:id="0"/>
            <w:r>
              <w:t>16 апреля 2022 года</w:t>
            </w:r>
          </w:p>
        </w:tc>
        <w:tc>
          <w:tcPr>
            <w:tcW w:w="4678" w:type="dxa"/>
            <w:tcBorders>
              <w:top w:val="nil"/>
              <w:left w:val="nil"/>
              <w:bottom w:val="nil"/>
              <w:right w:val="nil"/>
            </w:tcBorders>
          </w:tcPr>
          <w:p w:rsidR="003256EB" w:rsidRDefault="003256EB">
            <w:pPr>
              <w:pStyle w:val="ConsPlusNormal"/>
              <w:jc w:val="right"/>
            </w:pPr>
            <w:r>
              <w:t>N 104-ФЗ</w:t>
            </w:r>
          </w:p>
        </w:tc>
      </w:tr>
    </w:tbl>
    <w:p w:rsidR="003256EB" w:rsidRDefault="003256EB">
      <w:pPr>
        <w:pStyle w:val="ConsPlusNormal"/>
        <w:pBdr>
          <w:top w:val="single" w:sz="6" w:space="0" w:color="auto"/>
        </w:pBdr>
        <w:spacing w:before="100" w:after="100"/>
        <w:jc w:val="both"/>
        <w:rPr>
          <w:sz w:val="2"/>
          <w:szCs w:val="2"/>
        </w:rPr>
      </w:pPr>
    </w:p>
    <w:p w:rsidR="003256EB" w:rsidRDefault="003256EB">
      <w:pPr>
        <w:pStyle w:val="ConsPlusNormal"/>
        <w:jc w:val="both"/>
      </w:pPr>
    </w:p>
    <w:p w:rsidR="003256EB" w:rsidRDefault="003256EB">
      <w:pPr>
        <w:pStyle w:val="ConsPlusTitle"/>
        <w:jc w:val="center"/>
      </w:pPr>
      <w:r>
        <w:t>РОССИЙСКАЯ ФЕДЕРАЦИЯ</w:t>
      </w:r>
    </w:p>
    <w:p w:rsidR="003256EB" w:rsidRDefault="003256EB">
      <w:pPr>
        <w:pStyle w:val="ConsPlusTitle"/>
        <w:jc w:val="center"/>
      </w:pPr>
    </w:p>
    <w:p w:rsidR="003256EB" w:rsidRDefault="003256EB">
      <w:pPr>
        <w:pStyle w:val="ConsPlusTitle"/>
        <w:jc w:val="center"/>
      </w:pPr>
      <w:r>
        <w:t>ФЕДЕРАЛЬНЫЙ ЗАКОН</w:t>
      </w:r>
    </w:p>
    <w:p w:rsidR="003256EB" w:rsidRDefault="003256EB">
      <w:pPr>
        <w:pStyle w:val="ConsPlusTitle"/>
        <w:ind w:firstLine="540"/>
        <w:jc w:val="both"/>
      </w:pPr>
    </w:p>
    <w:p w:rsidR="003256EB" w:rsidRDefault="003256EB">
      <w:pPr>
        <w:pStyle w:val="ConsPlusTitle"/>
        <w:jc w:val="center"/>
      </w:pPr>
      <w:r>
        <w:t>О ВНЕСЕНИИ ИЗМЕНЕНИЙ</w:t>
      </w:r>
    </w:p>
    <w:p w:rsidR="003256EB" w:rsidRDefault="003256EB">
      <w:pPr>
        <w:pStyle w:val="ConsPlusTitle"/>
        <w:jc w:val="center"/>
      </w:pPr>
      <w:r>
        <w:t>В ОТДЕЛЬНЫЕ ЗАКОНОДАТЕЛЬНЫЕ АКТЫ РОССИЙСКОЙ ФЕДЕРАЦИИ</w:t>
      </w:r>
    </w:p>
    <w:p w:rsidR="003256EB" w:rsidRDefault="003256EB">
      <w:pPr>
        <w:pStyle w:val="ConsPlusNormal"/>
        <w:jc w:val="center"/>
      </w:pPr>
    </w:p>
    <w:p w:rsidR="003256EB" w:rsidRDefault="003256EB">
      <w:pPr>
        <w:pStyle w:val="ConsPlusNormal"/>
        <w:jc w:val="right"/>
      </w:pPr>
      <w:r>
        <w:t>Принят</w:t>
      </w:r>
    </w:p>
    <w:p w:rsidR="003256EB" w:rsidRDefault="003256EB">
      <w:pPr>
        <w:pStyle w:val="ConsPlusNormal"/>
        <w:jc w:val="right"/>
      </w:pPr>
      <w:r>
        <w:t>Государственной Думой</w:t>
      </w:r>
    </w:p>
    <w:p w:rsidR="003256EB" w:rsidRDefault="003256EB">
      <w:pPr>
        <w:pStyle w:val="ConsPlusNormal"/>
        <w:jc w:val="right"/>
      </w:pPr>
      <w:r>
        <w:t>6 апреля 2022 года</w:t>
      </w:r>
    </w:p>
    <w:p w:rsidR="003256EB" w:rsidRDefault="003256EB">
      <w:pPr>
        <w:pStyle w:val="ConsPlusNormal"/>
        <w:jc w:val="right"/>
      </w:pPr>
    </w:p>
    <w:p w:rsidR="003256EB" w:rsidRDefault="003256EB">
      <w:pPr>
        <w:pStyle w:val="ConsPlusNormal"/>
        <w:jc w:val="right"/>
      </w:pPr>
      <w:r>
        <w:t>Одобрен</w:t>
      </w:r>
    </w:p>
    <w:p w:rsidR="003256EB" w:rsidRDefault="003256EB">
      <w:pPr>
        <w:pStyle w:val="ConsPlusNormal"/>
        <w:jc w:val="right"/>
      </w:pPr>
      <w:r>
        <w:t>Советом Федерации</w:t>
      </w:r>
    </w:p>
    <w:p w:rsidR="003256EB" w:rsidRDefault="003256EB">
      <w:pPr>
        <w:pStyle w:val="ConsPlusNormal"/>
        <w:jc w:val="right"/>
      </w:pPr>
      <w:r>
        <w:t>13 апреля 2022 года</w:t>
      </w:r>
    </w:p>
    <w:p w:rsidR="003256EB" w:rsidRDefault="003256EB">
      <w:pPr>
        <w:pStyle w:val="ConsPlusNormal"/>
        <w:ind w:firstLine="540"/>
        <w:jc w:val="both"/>
      </w:pPr>
    </w:p>
    <w:p w:rsidR="003256EB" w:rsidRDefault="003256EB">
      <w:pPr>
        <w:pStyle w:val="ConsPlusTitle"/>
        <w:ind w:firstLine="540"/>
        <w:jc w:val="both"/>
        <w:outlineLvl w:val="0"/>
      </w:pPr>
      <w:r>
        <w:t>Статья 1</w:t>
      </w:r>
    </w:p>
    <w:p w:rsidR="003256EB" w:rsidRDefault="003256EB">
      <w:pPr>
        <w:pStyle w:val="ConsPlusNormal"/>
        <w:ind w:firstLine="540"/>
        <w:jc w:val="both"/>
      </w:pPr>
    </w:p>
    <w:p w:rsidR="003256EB" w:rsidRDefault="003256EB">
      <w:pPr>
        <w:pStyle w:val="ConsPlusNormal"/>
        <w:ind w:firstLine="540"/>
        <w:jc w:val="both"/>
      </w:pPr>
      <w:r>
        <w:t xml:space="preserve">Внести в Федеральный </w:t>
      </w:r>
      <w:hyperlink r:id="rId4" w:history="1">
        <w:r>
          <w:rPr>
            <w:color w:val="0000FF"/>
          </w:rPr>
          <w:t>закон</w:t>
        </w:r>
      </w:hyperlink>
      <w:r>
        <w:t xml:space="preserve"> от 18 июля 2011 года N 223-ФЗ "О закупках товаров, работ, услуг отдельными видами юридических лиц" (Собрание законодательства Российской Федерации, 2011, N 30, ст. 4571; 2012, N 53, ст. 7649; 2013, N 52, ст. 6961; 2015, N 27, ст. 3947, 4001; N 29, ст. 4375; 2016, N 15, ст. 2066; 2018, N 1, ст. 65, 89; N 32, ст. 5135; 2019, N 31, ст. 4422; 2020, N 17, ст. 2702; N 31, ст. 5009; N 52, ст. 8598; 2021, N 9, ст. 1467; N 15, ст. 2453; N 27, ст. 5188) следующие изменения:</w:t>
      </w:r>
    </w:p>
    <w:p w:rsidR="003256EB" w:rsidRDefault="003256EB">
      <w:pPr>
        <w:pStyle w:val="ConsPlusNormal"/>
        <w:spacing w:before="220"/>
        <w:ind w:firstLine="540"/>
        <w:jc w:val="both"/>
      </w:pPr>
      <w:r>
        <w:t xml:space="preserve">1) в </w:t>
      </w:r>
      <w:hyperlink r:id="rId5" w:history="1">
        <w:r>
          <w:rPr>
            <w:color w:val="0000FF"/>
          </w:rPr>
          <w:t>статье 3</w:t>
        </w:r>
      </w:hyperlink>
      <w:r>
        <w:t>:</w:t>
      </w:r>
    </w:p>
    <w:p w:rsidR="003256EB" w:rsidRDefault="003256EB">
      <w:pPr>
        <w:pStyle w:val="ConsPlusNormal"/>
        <w:spacing w:before="220"/>
        <w:ind w:firstLine="540"/>
        <w:jc w:val="both"/>
      </w:pPr>
      <w:r>
        <w:t xml:space="preserve">а) </w:t>
      </w:r>
      <w:hyperlink r:id="rId6" w:history="1">
        <w:r>
          <w:rPr>
            <w:color w:val="0000FF"/>
          </w:rPr>
          <w:t>дополнить</w:t>
        </w:r>
      </w:hyperlink>
      <w:r>
        <w:t xml:space="preserve"> частями 5.3 и 5.4 следующего содержания:</w:t>
      </w:r>
    </w:p>
    <w:p w:rsidR="003256EB" w:rsidRDefault="003256EB">
      <w:pPr>
        <w:pStyle w:val="ConsPlusNormal"/>
        <w:spacing w:before="220"/>
        <w:ind w:firstLine="540"/>
        <w:jc w:val="both"/>
      </w:pPr>
      <w:r>
        <w:t>"5.3.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закупке.</w:t>
      </w:r>
    </w:p>
    <w:p w:rsidR="003256EB" w:rsidRDefault="003256EB">
      <w:pPr>
        <w:pStyle w:val="ConsPlusNormal"/>
        <w:spacing w:before="220"/>
        <w:ind w:firstLine="540"/>
        <w:jc w:val="both"/>
      </w:pPr>
      <w:r>
        <w:t>5.4. При установлении заказчиком сроков оплаты, отличных от сроков оплаты, предусмотренных частью 5.3 настоящей статьи, в положение о закупке включаются конкретные сроки оплаты и (или)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p>
    <w:p w:rsidR="003256EB" w:rsidRDefault="003256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56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6EB" w:rsidRDefault="003256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56EB" w:rsidRDefault="003256EB">
            <w:pPr>
              <w:pStyle w:val="ConsPlusNormal"/>
              <w:jc w:val="both"/>
            </w:pPr>
            <w:proofErr w:type="spellStart"/>
            <w:r>
              <w:rPr>
                <w:color w:val="392C69"/>
              </w:rPr>
              <w:t>КонсультантПлюс</w:t>
            </w:r>
            <w:proofErr w:type="spellEnd"/>
            <w:r>
              <w:rPr>
                <w:color w:val="392C69"/>
              </w:rPr>
              <w:t>: примечание.</w:t>
            </w:r>
          </w:p>
          <w:p w:rsidR="003256EB" w:rsidRDefault="003256EB">
            <w:pPr>
              <w:pStyle w:val="ConsPlusNormal"/>
              <w:jc w:val="both"/>
            </w:pPr>
            <w:proofErr w:type="spellStart"/>
            <w:r>
              <w:rPr>
                <w:color w:val="392C69"/>
              </w:rPr>
              <w:t>Пп</w:t>
            </w:r>
            <w:proofErr w:type="spellEnd"/>
            <w:r>
              <w:rPr>
                <w:color w:val="392C69"/>
              </w:rPr>
              <w:t xml:space="preserve">. "б" п. 1 ст. 1 </w:t>
            </w:r>
            <w:hyperlink w:anchor="P275"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r>
    </w:tbl>
    <w:p w:rsidR="003256EB" w:rsidRDefault="003256EB">
      <w:pPr>
        <w:pStyle w:val="ConsPlusNormal"/>
        <w:spacing w:before="280"/>
        <w:ind w:firstLine="540"/>
        <w:jc w:val="both"/>
      </w:pPr>
      <w:bookmarkStart w:id="1" w:name="P28"/>
      <w:bookmarkEnd w:id="1"/>
      <w:r>
        <w:t xml:space="preserve">б) в </w:t>
      </w:r>
      <w:hyperlink r:id="rId7" w:history="1">
        <w:r>
          <w:rPr>
            <w:color w:val="0000FF"/>
          </w:rPr>
          <w:t>пункте 2 части 6.1</w:t>
        </w:r>
      </w:hyperlink>
      <w:r>
        <w:t xml:space="preserve"> слова "наименование страны происхождения товара," исключить;</w:t>
      </w:r>
    </w:p>
    <w:p w:rsidR="003256EB" w:rsidRDefault="003256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56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6EB" w:rsidRDefault="003256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56EB" w:rsidRDefault="003256EB">
            <w:pPr>
              <w:pStyle w:val="ConsPlusNormal"/>
              <w:jc w:val="both"/>
            </w:pPr>
            <w:proofErr w:type="spellStart"/>
            <w:r>
              <w:rPr>
                <w:color w:val="392C69"/>
              </w:rPr>
              <w:t>КонсультантПлюс</w:t>
            </w:r>
            <w:proofErr w:type="spellEnd"/>
            <w:r>
              <w:rPr>
                <w:color w:val="392C69"/>
              </w:rPr>
              <w:t>: примечание.</w:t>
            </w:r>
          </w:p>
          <w:p w:rsidR="003256EB" w:rsidRDefault="003256EB">
            <w:pPr>
              <w:pStyle w:val="ConsPlusNormal"/>
              <w:jc w:val="both"/>
            </w:pPr>
            <w:proofErr w:type="spellStart"/>
            <w:r>
              <w:rPr>
                <w:color w:val="392C69"/>
              </w:rPr>
              <w:t>Пп</w:t>
            </w:r>
            <w:proofErr w:type="spellEnd"/>
            <w:r>
              <w:rPr>
                <w:color w:val="392C69"/>
              </w:rPr>
              <w:t xml:space="preserve">. "в" п. 1 ст. 1 </w:t>
            </w:r>
            <w:hyperlink w:anchor="P275"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r>
    </w:tbl>
    <w:p w:rsidR="003256EB" w:rsidRDefault="003256EB">
      <w:pPr>
        <w:pStyle w:val="ConsPlusNormal"/>
        <w:spacing w:before="280"/>
        <w:ind w:firstLine="540"/>
        <w:jc w:val="both"/>
      </w:pPr>
      <w:r>
        <w:t xml:space="preserve">в) в </w:t>
      </w:r>
      <w:hyperlink r:id="rId8" w:history="1">
        <w:r>
          <w:rPr>
            <w:color w:val="0000FF"/>
          </w:rPr>
          <w:t>абзаце первом пункта 4 части 8</w:t>
        </w:r>
      </w:hyperlink>
      <w:r>
        <w:t xml:space="preserve"> слова "товаров, работ, услуг, включенных в перечни и (или) группы товаров, работ, услуг, предусмотренные пунктом 2 части 16" заменить словами ", проводимых в случаях, определенных Правительством Российской Федерации в соответствии с </w:t>
      </w:r>
      <w:r>
        <w:lastRenderedPageBreak/>
        <w:t>частью 16";</w:t>
      </w:r>
    </w:p>
    <w:p w:rsidR="003256EB" w:rsidRDefault="003256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56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6EB" w:rsidRDefault="003256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56EB" w:rsidRDefault="003256EB">
            <w:pPr>
              <w:pStyle w:val="ConsPlusNormal"/>
              <w:jc w:val="both"/>
            </w:pPr>
            <w:proofErr w:type="spellStart"/>
            <w:r>
              <w:rPr>
                <w:color w:val="392C69"/>
              </w:rPr>
              <w:t>КонсультантПлюс</w:t>
            </w:r>
            <w:proofErr w:type="spellEnd"/>
            <w:r>
              <w:rPr>
                <w:color w:val="392C69"/>
              </w:rPr>
              <w:t>: примечание.</w:t>
            </w:r>
          </w:p>
          <w:p w:rsidR="003256EB" w:rsidRDefault="003256EB">
            <w:pPr>
              <w:pStyle w:val="ConsPlusNormal"/>
              <w:jc w:val="both"/>
            </w:pPr>
            <w:proofErr w:type="spellStart"/>
            <w:r>
              <w:rPr>
                <w:color w:val="392C69"/>
              </w:rPr>
              <w:t>Пп</w:t>
            </w:r>
            <w:proofErr w:type="spellEnd"/>
            <w:r>
              <w:rPr>
                <w:color w:val="392C69"/>
              </w:rPr>
              <w:t xml:space="preserve">. "г" п. 1 ст. 1 </w:t>
            </w:r>
            <w:hyperlink w:anchor="P275"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r>
    </w:tbl>
    <w:p w:rsidR="003256EB" w:rsidRDefault="003256EB">
      <w:pPr>
        <w:pStyle w:val="ConsPlusNormal"/>
        <w:spacing w:before="280"/>
        <w:ind w:firstLine="540"/>
        <w:jc w:val="both"/>
      </w:pPr>
      <w:bookmarkStart w:id="2" w:name="P34"/>
      <w:bookmarkEnd w:id="2"/>
      <w:r>
        <w:t xml:space="preserve">г) в </w:t>
      </w:r>
      <w:hyperlink r:id="rId9" w:history="1">
        <w:r>
          <w:rPr>
            <w:color w:val="0000FF"/>
          </w:rPr>
          <w:t>пункте 2 части 8.2</w:t>
        </w:r>
      </w:hyperlink>
      <w:r>
        <w:t>:</w:t>
      </w:r>
    </w:p>
    <w:p w:rsidR="003256EB" w:rsidRDefault="003256EB">
      <w:pPr>
        <w:pStyle w:val="ConsPlusNormal"/>
        <w:spacing w:before="220"/>
        <w:ind w:firstLine="540"/>
        <w:jc w:val="both"/>
      </w:pPr>
      <w:hyperlink r:id="rId10" w:history="1">
        <w:r>
          <w:rPr>
            <w:color w:val="0000FF"/>
          </w:rPr>
          <w:t>подпункт "а"</w:t>
        </w:r>
      </w:hyperlink>
      <w:r>
        <w:t xml:space="preserve"> после слова "повторного," дополнить словами "порядок размещения в единой информационной системе уведомлений и заключений, предусмотренных частями 10 - 15 статьи 5.1 настоящего Федерального закона,";</w:t>
      </w:r>
    </w:p>
    <w:p w:rsidR="003256EB" w:rsidRDefault="003256EB">
      <w:pPr>
        <w:pStyle w:val="ConsPlusNormal"/>
        <w:spacing w:before="220"/>
        <w:ind w:firstLine="540"/>
        <w:jc w:val="both"/>
      </w:pPr>
      <w:hyperlink r:id="rId11" w:history="1">
        <w:r>
          <w:rPr>
            <w:color w:val="0000FF"/>
          </w:rPr>
          <w:t>подпункт "б"</w:t>
        </w:r>
      </w:hyperlink>
      <w:r>
        <w:t xml:space="preserve"> после слова "повторной," дополнить словами "порядок размещения в единой информационной системе уведомлений и заключений, предусмотренных частями 10 - 15 статьи 5.1 настоящего Федерального закона,";</w:t>
      </w:r>
    </w:p>
    <w:p w:rsidR="003256EB" w:rsidRDefault="003256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56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6EB" w:rsidRDefault="003256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56EB" w:rsidRDefault="003256EB">
            <w:pPr>
              <w:pStyle w:val="ConsPlusNormal"/>
              <w:jc w:val="both"/>
            </w:pPr>
            <w:proofErr w:type="spellStart"/>
            <w:r>
              <w:rPr>
                <w:color w:val="392C69"/>
              </w:rPr>
              <w:t>КонсультантПлюс</w:t>
            </w:r>
            <w:proofErr w:type="spellEnd"/>
            <w:r>
              <w:rPr>
                <w:color w:val="392C69"/>
              </w:rPr>
              <w:t>: примечание.</w:t>
            </w:r>
          </w:p>
          <w:p w:rsidR="003256EB" w:rsidRDefault="003256EB">
            <w:pPr>
              <w:pStyle w:val="ConsPlusNormal"/>
              <w:jc w:val="both"/>
            </w:pPr>
            <w:r>
              <w:rPr>
                <w:color w:val="392C69"/>
              </w:rPr>
              <w:t xml:space="preserve">П. 2 ст. 1 </w:t>
            </w:r>
            <w:hyperlink w:anchor="P275"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r>
    </w:tbl>
    <w:p w:rsidR="003256EB" w:rsidRDefault="003256EB">
      <w:pPr>
        <w:pStyle w:val="ConsPlusNormal"/>
        <w:spacing w:before="280"/>
        <w:ind w:firstLine="540"/>
        <w:jc w:val="both"/>
      </w:pPr>
      <w:bookmarkStart w:id="3" w:name="P39"/>
      <w:bookmarkEnd w:id="3"/>
      <w:r>
        <w:t xml:space="preserve">2) в </w:t>
      </w:r>
      <w:hyperlink r:id="rId12" w:history="1">
        <w:r>
          <w:rPr>
            <w:color w:val="0000FF"/>
          </w:rPr>
          <w:t>статье 3.1-3</w:t>
        </w:r>
      </w:hyperlink>
      <w:r>
        <w:t>:</w:t>
      </w:r>
    </w:p>
    <w:p w:rsidR="003256EB" w:rsidRDefault="003256EB">
      <w:pPr>
        <w:pStyle w:val="ConsPlusNormal"/>
        <w:spacing w:before="220"/>
        <w:ind w:firstLine="540"/>
        <w:jc w:val="both"/>
      </w:pPr>
      <w:r>
        <w:t xml:space="preserve">а) </w:t>
      </w:r>
      <w:hyperlink r:id="rId13" w:history="1">
        <w:r>
          <w:rPr>
            <w:color w:val="0000FF"/>
          </w:rPr>
          <w:t>наименование</w:t>
        </w:r>
      </w:hyperlink>
      <w:r>
        <w:t xml:space="preserve"> изложить в следующей редакции:</w:t>
      </w:r>
    </w:p>
    <w:p w:rsidR="003256EB" w:rsidRDefault="003256EB">
      <w:pPr>
        <w:pStyle w:val="ConsPlusNormal"/>
        <w:spacing w:before="220"/>
        <w:ind w:firstLine="540"/>
        <w:jc w:val="both"/>
      </w:pPr>
      <w:r>
        <w:t>"Статья 3.1-3.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rsidR="003256EB" w:rsidRDefault="003256EB">
      <w:pPr>
        <w:pStyle w:val="ConsPlusNormal"/>
        <w:spacing w:before="220"/>
        <w:ind w:firstLine="540"/>
        <w:jc w:val="both"/>
      </w:pPr>
      <w:r>
        <w:t xml:space="preserve">б) в </w:t>
      </w:r>
      <w:hyperlink r:id="rId14" w:history="1">
        <w:r>
          <w:rPr>
            <w:color w:val="0000FF"/>
          </w:rPr>
          <w:t>части 1</w:t>
        </w:r>
      </w:hyperlink>
      <w:r>
        <w:t xml:space="preserve"> слова "является выполнение проектных и (или) изыскательских работ" заменить словами "являются подготовка проектной документации и (или) выполнение инженерных изысканий", слова "выполнения проектных и (или) изыскательских работ" заменить словами "работ по такому договору", слова "выполненных проектных и (или) изыскательских" заменить словом "таких";</w:t>
      </w:r>
    </w:p>
    <w:p w:rsidR="003256EB" w:rsidRDefault="003256EB">
      <w:pPr>
        <w:pStyle w:val="ConsPlusNormal"/>
        <w:spacing w:before="220"/>
        <w:ind w:firstLine="540"/>
        <w:jc w:val="both"/>
      </w:pPr>
      <w:r>
        <w:t xml:space="preserve">в) в </w:t>
      </w:r>
      <w:hyperlink r:id="rId15" w:history="1">
        <w:r>
          <w:rPr>
            <w:color w:val="0000FF"/>
          </w:rPr>
          <w:t>части 2</w:t>
        </w:r>
      </w:hyperlink>
      <w:r>
        <w:t xml:space="preserve"> слова "Гражданским кодексом Российской Федерации является выполнение проектных и (или) изыскательских работ" заменить словами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w:t>
      </w:r>
    </w:p>
    <w:p w:rsidR="003256EB" w:rsidRDefault="003256EB">
      <w:pPr>
        <w:pStyle w:val="ConsPlusNormal"/>
        <w:spacing w:before="220"/>
        <w:ind w:firstLine="540"/>
        <w:jc w:val="both"/>
      </w:pPr>
      <w:r>
        <w:t xml:space="preserve">г) </w:t>
      </w:r>
      <w:hyperlink r:id="rId16" w:history="1">
        <w:r>
          <w:rPr>
            <w:color w:val="0000FF"/>
          </w:rPr>
          <w:t>дополнить</w:t>
        </w:r>
      </w:hyperlink>
      <w:r>
        <w:t xml:space="preserve"> частями 3 - 5 следующего содержания:</w:t>
      </w:r>
    </w:p>
    <w:p w:rsidR="003256EB" w:rsidRDefault="003256EB">
      <w:pPr>
        <w:pStyle w:val="ConsPlusNormal"/>
        <w:spacing w:before="220"/>
        <w:ind w:firstLine="540"/>
        <w:jc w:val="both"/>
      </w:pPr>
      <w:r>
        <w:t xml:space="preserve">"3.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w:t>
      </w:r>
      <w:hyperlink r:id="rId17" w:history="1">
        <w:r>
          <w:rPr>
            <w:color w:val="0000FF"/>
          </w:rPr>
          <w:t>частью 5 статьи 54</w:t>
        </w:r>
      </w:hyperlink>
      <w:r>
        <w:t xml:space="preserve"> Градостроительного кодекса Российской Федерации.</w:t>
      </w:r>
    </w:p>
    <w:p w:rsidR="003256EB" w:rsidRDefault="003256EB">
      <w:pPr>
        <w:pStyle w:val="ConsPlusNormal"/>
        <w:spacing w:before="220"/>
        <w:ind w:firstLine="540"/>
        <w:jc w:val="both"/>
      </w:pPr>
      <w:r>
        <w:t xml:space="preserve">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w:t>
      </w:r>
      <w:r>
        <w:lastRenderedPageBreak/>
        <w:t>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3256EB" w:rsidRDefault="003256EB">
      <w:pPr>
        <w:pStyle w:val="ConsPlusNormal"/>
        <w:spacing w:before="220"/>
        <w:ind w:firstLine="540"/>
        <w:jc w:val="both"/>
      </w:pPr>
      <w:r>
        <w:t>5.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3256EB" w:rsidRDefault="003256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56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6EB" w:rsidRDefault="003256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56EB" w:rsidRDefault="003256EB">
            <w:pPr>
              <w:pStyle w:val="ConsPlusNormal"/>
              <w:jc w:val="both"/>
            </w:pPr>
            <w:proofErr w:type="spellStart"/>
            <w:r>
              <w:rPr>
                <w:color w:val="392C69"/>
              </w:rPr>
              <w:t>КонсультантПлюс</w:t>
            </w:r>
            <w:proofErr w:type="spellEnd"/>
            <w:r>
              <w:rPr>
                <w:color w:val="392C69"/>
              </w:rPr>
              <w:t>: примечание.</w:t>
            </w:r>
          </w:p>
          <w:p w:rsidR="003256EB" w:rsidRDefault="003256EB">
            <w:pPr>
              <w:pStyle w:val="ConsPlusNormal"/>
              <w:jc w:val="both"/>
            </w:pPr>
            <w:r>
              <w:rPr>
                <w:color w:val="392C69"/>
              </w:rPr>
              <w:t xml:space="preserve">П. 3 ст. 1 </w:t>
            </w:r>
            <w:hyperlink w:anchor="P278" w:history="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r>
    </w:tbl>
    <w:p w:rsidR="003256EB" w:rsidRDefault="003256EB">
      <w:pPr>
        <w:pStyle w:val="ConsPlusNormal"/>
        <w:spacing w:before="280"/>
        <w:ind w:firstLine="540"/>
        <w:jc w:val="both"/>
      </w:pPr>
      <w:bookmarkStart w:id="4" w:name="P50"/>
      <w:bookmarkEnd w:id="4"/>
      <w:r>
        <w:t xml:space="preserve">3) в </w:t>
      </w:r>
      <w:hyperlink r:id="rId18" w:history="1">
        <w:r>
          <w:rPr>
            <w:color w:val="0000FF"/>
          </w:rPr>
          <w:t>статье 3.5</w:t>
        </w:r>
      </w:hyperlink>
      <w:r>
        <w:t>:</w:t>
      </w:r>
    </w:p>
    <w:p w:rsidR="003256EB" w:rsidRDefault="003256EB">
      <w:pPr>
        <w:pStyle w:val="ConsPlusNormal"/>
        <w:spacing w:before="220"/>
        <w:ind w:firstLine="540"/>
        <w:jc w:val="both"/>
      </w:pPr>
      <w:r>
        <w:t xml:space="preserve">а) в </w:t>
      </w:r>
      <w:hyperlink r:id="rId19" w:history="1">
        <w:r>
          <w:rPr>
            <w:color w:val="0000FF"/>
          </w:rPr>
          <w:t>части 1</w:t>
        </w:r>
      </w:hyperlink>
      <w:r>
        <w:t xml:space="preserve"> слова "в отношении такой закупки Правительством Российской Федерации принято решение" заменить словами "закупка проводится в случаях, определенных Правительством Российской Федерации";</w:t>
      </w:r>
    </w:p>
    <w:p w:rsidR="003256EB" w:rsidRDefault="003256EB">
      <w:pPr>
        <w:pStyle w:val="ConsPlusNormal"/>
        <w:spacing w:before="220"/>
        <w:ind w:firstLine="540"/>
        <w:jc w:val="both"/>
      </w:pPr>
      <w:r>
        <w:t xml:space="preserve">б) </w:t>
      </w:r>
      <w:hyperlink r:id="rId20" w:history="1">
        <w:r>
          <w:rPr>
            <w:color w:val="0000FF"/>
          </w:rPr>
          <w:t>часть 3</w:t>
        </w:r>
      </w:hyperlink>
      <w:r>
        <w:t xml:space="preserve"> после слов "Информация о закрытой конкурентной закупке" дополнить словами ", за исключением закупки, проводимой в случаях, определенных Правительством Российской Федерации в соответствии с частью 16 статьи 4 настоящего Федерального закона,";</w:t>
      </w:r>
    </w:p>
    <w:p w:rsidR="003256EB" w:rsidRDefault="003256EB">
      <w:pPr>
        <w:pStyle w:val="ConsPlusNormal"/>
        <w:spacing w:before="220"/>
        <w:ind w:firstLine="540"/>
        <w:jc w:val="both"/>
      </w:pPr>
      <w:r>
        <w:t xml:space="preserve">4) в </w:t>
      </w:r>
      <w:hyperlink r:id="rId21" w:history="1">
        <w:r>
          <w:rPr>
            <w:color w:val="0000FF"/>
          </w:rPr>
          <w:t>статье 4</w:t>
        </w:r>
      </w:hyperlink>
      <w:r>
        <w:t>:</w:t>
      </w:r>
    </w:p>
    <w:p w:rsidR="003256EB" w:rsidRDefault="003256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56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6EB" w:rsidRDefault="003256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56EB" w:rsidRDefault="003256EB">
            <w:pPr>
              <w:pStyle w:val="ConsPlusNormal"/>
              <w:jc w:val="both"/>
            </w:pPr>
            <w:proofErr w:type="spellStart"/>
            <w:r>
              <w:rPr>
                <w:color w:val="392C69"/>
              </w:rPr>
              <w:t>КонсультантПлюс</w:t>
            </w:r>
            <w:proofErr w:type="spellEnd"/>
            <w:r>
              <w:rPr>
                <w:color w:val="392C69"/>
              </w:rPr>
              <w:t>: примечание.</w:t>
            </w:r>
          </w:p>
          <w:p w:rsidR="003256EB" w:rsidRDefault="003256EB">
            <w:pPr>
              <w:pStyle w:val="ConsPlusNormal"/>
              <w:jc w:val="both"/>
            </w:pPr>
            <w:proofErr w:type="spellStart"/>
            <w:r>
              <w:rPr>
                <w:color w:val="392C69"/>
              </w:rPr>
              <w:t>Пп</w:t>
            </w:r>
            <w:proofErr w:type="spellEnd"/>
            <w:r>
              <w:rPr>
                <w:color w:val="392C69"/>
              </w:rPr>
              <w:t xml:space="preserve">. "а" п. 4 ст. 1 </w:t>
            </w:r>
            <w:hyperlink w:anchor="P276" w:history="1">
              <w:r>
                <w:rPr>
                  <w:color w:val="0000FF"/>
                </w:rPr>
                <w:t>вступает</w:t>
              </w:r>
            </w:hyperlink>
            <w:r>
              <w:rPr>
                <w:color w:val="392C69"/>
              </w:rPr>
              <w:t xml:space="preserve"> в силу с 01.10.2022.</w:t>
            </w: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r>
    </w:tbl>
    <w:p w:rsidR="003256EB" w:rsidRDefault="003256EB">
      <w:pPr>
        <w:pStyle w:val="ConsPlusNormal"/>
        <w:spacing w:before="280"/>
        <w:ind w:firstLine="540"/>
        <w:jc w:val="both"/>
      </w:pPr>
      <w:bookmarkStart w:id="5" w:name="P56"/>
      <w:bookmarkEnd w:id="5"/>
      <w:r>
        <w:t xml:space="preserve">а) </w:t>
      </w:r>
      <w:hyperlink r:id="rId22" w:history="1">
        <w:r>
          <w:rPr>
            <w:color w:val="0000FF"/>
          </w:rPr>
          <w:t>часть 2</w:t>
        </w:r>
      </w:hyperlink>
      <w:r>
        <w:t xml:space="preserve"> после слов "размещения в единой информационной системе" дополнить словами ", на официальном сайте единой информационной системы в информационно-телекоммуникационной сети "Интернет" (далее - официальный сайт)", дополнить предложением следующего содержания: "Правительство Российской Федерации вправе установить особенности включения закупок, предусмотренных частью 15 настоящей статьи, в план закупки товаров, работ, услуг.";</w:t>
      </w:r>
    </w:p>
    <w:p w:rsidR="003256EB" w:rsidRDefault="003256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56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6EB" w:rsidRDefault="003256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56EB" w:rsidRDefault="003256EB">
            <w:pPr>
              <w:pStyle w:val="ConsPlusNormal"/>
              <w:jc w:val="both"/>
            </w:pPr>
            <w:proofErr w:type="spellStart"/>
            <w:r>
              <w:rPr>
                <w:color w:val="392C69"/>
              </w:rPr>
              <w:t>КонсультантПлюс</w:t>
            </w:r>
            <w:proofErr w:type="spellEnd"/>
            <w:r>
              <w:rPr>
                <w:color w:val="392C69"/>
              </w:rPr>
              <w:t>: примечание.</w:t>
            </w:r>
          </w:p>
          <w:p w:rsidR="003256EB" w:rsidRDefault="003256EB">
            <w:pPr>
              <w:pStyle w:val="ConsPlusNormal"/>
              <w:jc w:val="both"/>
            </w:pPr>
            <w:proofErr w:type="spellStart"/>
            <w:r>
              <w:rPr>
                <w:color w:val="392C69"/>
              </w:rPr>
              <w:t>Пп</w:t>
            </w:r>
            <w:proofErr w:type="spellEnd"/>
            <w:r>
              <w:rPr>
                <w:color w:val="392C69"/>
              </w:rPr>
              <w:t xml:space="preserve">. "б" п. 4 ст. 1 </w:t>
            </w:r>
            <w:hyperlink w:anchor="P276" w:history="1">
              <w:r>
                <w:rPr>
                  <w:color w:val="0000FF"/>
                </w:rPr>
                <w:t>вступает</w:t>
              </w:r>
            </w:hyperlink>
            <w:r>
              <w:rPr>
                <w:color w:val="392C69"/>
              </w:rPr>
              <w:t xml:space="preserve"> в силу с 01.10.2022.</w:t>
            </w: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r>
    </w:tbl>
    <w:p w:rsidR="003256EB" w:rsidRDefault="003256EB">
      <w:pPr>
        <w:pStyle w:val="ConsPlusNormal"/>
        <w:spacing w:before="280"/>
        <w:ind w:firstLine="540"/>
        <w:jc w:val="both"/>
      </w:pPr>
      <w:bookmarkStart w:id="6" w:name="P59"/>
      <w:bookmarkEnd w:id="6"/>
      <w:r>
        <w:t xml:space="preserve">б) </w:t>
      </w:r>
      <w:hyperlink r:id="rId23" w:history="1">
        <w:r>
          <w:rPr>
            <w:color w:val="0000FF"/>
          </w:rPr>
          <w:t>часть 3</w:t>
        </w:r>
      </w:hyperlink>
      <w:r>
        <w:t xml:space="preserve"> дополнить предложением следующего содержания: "Правительство Российской Федерации вправе установить особенности включения закупок, предусмотренных частью 15 настоящей статьи, в план закупки инновационной продукции, высокотехнологичной продукции, лекарственных средств.";</w:t>
      </w:r>
    </w:p>
    <w:p w:rsidR="003256EB" w:rsidRDefault="003256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56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6EB" w:rsidRDefault="003256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56EB" w:rsidRDefault="003256EB">
            <w:pPr>
              <w:pStyle w:val="ConsPlusNormal"/>
              <w:jc w:val="both"/>
            </w:pPr>
            <w:proofErr w:type="spellStart"/>
            <w:r>
              <w:rPr>
                <w:color w:val="392C69"/>
              </w:rPr>
              <w:t>КонсультантПлюс</w:t>
            </w:r>
            <w:proofErr w:type="spellEnd"/>
            <w:r>
              <w:rPr>
                <w:color w:val="392C69"/>
              </w:rPr>
              <w:t>: примечание.</w:t>
            </w:r>
          </w:p>
          <w:p w:rsidR="003256EB" w:rsidRDefault="003256EB">
            <w:pPr>
              <w:pStyle w:val="ConsPlusNormal"/>
              <w:jc w:val="both"/>
            </w:pPr>
            <w:proofErr w:type="spellStart"/>
            <w:r>
              <w:rPr>
                <w:color w:val="392C69"/>
              </w:rPr>
              <w:t>Пп</w:t>
            </w:r>
            <w:proofErr w:type="spellEnd"/>
            <w:r>
              <w:rPr>
                <w:color w:val="392C69"/>
              </w:rPr>
              <w:t xml:space="preserve">. "в" п. 4 ст. 1 </w:t>
            </w:r>
            <w:hyperlink w:anchor="P275"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r>
    </w:tbl>
    <w:p w:rsidR="003256EB" w:rsidRDefault="003256EB">
      <w:pPr>
        <w:pStyle w:val="ConsPlusNormal"/>
        <w:spacing w:before="280"/>
        <w:ind w:firstLine="540"/>
        <w:jc w:val="both"/>
      </w:pPr>
      <w:bookmarkStart w:id="7" w:name="P62"/>
      <w:bookmarkEnd w:id="7"/>
      <w:r>
        <w:t xml:space="preserve">в) в </w:t>
      </w:r>
      <w:hyperlink r:id="rId24" w:history="1">
        <w:r>
          <w:rPr>
            <w:color w:val="0000FF"/>
          </w:rPr>
          <w:t>части 5</w:t>
        </w:r>
      </w:hyperlink>
      <w:r>
        <w:t xml:space="preserve"> первое предложение изложить в следующей редакции: "При осуществлении закупки в единой информационной системе, на официальном сайте, за исключением случаев, предусмотренных настоящим Федеральным законом, размещаются извещение об осуществлении </w:t>
      </w:r>
      <w:r>
        <w:lastRenderedPageBreak/>
        <w:t>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частью 6 настоящей статьи (далее - информация о закупке).";</w:t>
      </w:r>
    </w:p>
    <w:p w:rsidR="003256EB" w:rsidRDefault="003256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56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6EB" w:rsidRDefault="003256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56EB" w:rsidRDefault="003256EB">
            <w:pPr>
              <w:pStyle w:val="ConsPlusNormal"/>
              <w:jc w:val="both"/>
            </w:pPr>
            <w:proofErr w:type="spellStart"/>
            <w:r>
              <w:rPr>
                <w:color w:val="392C69"/>
              </w:rPr>
              <w:t>КонсультантПлюс</w:t>
            </w:r>
            <w:proofErr w:type="spellEnd"/>
            <w:r>
              <w:rPr>
                <w:color w:val="392C69"/>
              </w:rPr>
              <w:t>: примечание.</w:t>
            </w:r>
          </w:p>
          <w:p w:rsidR="003256EB" w:rsidRDefault="003256EB">
            <w:pPr>
              <w:pStyle w:val="ConsPlusNormal"/>
              <w:jc w:val="both"/>
            </w:pPr>
            <w:proofErr w:type="spellStart"/>
            <w:r>
              <w:rPr>
                <w:color w:val="392C69"/>
              </w:rPr>
              <w:t>Пп</w:t>
            </w:r>
            <w:proofErr w:type="spellEnd"/>
            <w:r>
              <w:rPr>
                <w:color w:val="392C69"/>
              </w:rPr>
              <w:t xml:space="preserve">. "г" п. 4 ст. 1 </w:t>
            </w:r>
            <w:hyperlink w:anchor="P275"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r>
    </w:tbl>
    <w:p w:rsidR="003256EB" w:rsidRDefault="003256EB">
      <w:pPr>
        <w:pStyle w:val="ConsPlusNormal"/>
        <w:spacing w:before="280"/>
        <w:ind w:firstLine="540"/>
        <w:jc w:val="both"/>
      </w:pPr>
      <w:r>
        <w:t xml:space="preserve">г) </w:t>
      </w:r>
      <w:hyperlink r:id="rId25" w:history="1">
        <w:r>
          <w:rPr>
            <w:color w:val="0000FF"/>
          </w:rPr>
          <w:t>часть 6</w:t>
        </w:r>
      </w:hyperlink>
      <w:r>
        <w:t xml:space="preserve"> изложить в следующей редакции:</w:t>
      </w:r>
    </w:p>
    <w:p w:rsidR="003256EB" w:rsidRDefault="003256EB">
      <w:pPr>
        <w:pStyle w:val="ConsPlusNormal"/>
        <w:spacing w:before="220"/>
        <w:ind w:firstLine="540"/>
        <w:jc w:val="both"/>
      </w:pPr>
      <w:r>
        <w:t>"6. Положением о закупке может быть предусмотрена иная дополнительная информация, подлежащая размещению в единой информационной системе, на официальном сайте, за исключением случаев, предусмотренных настоящим Федеральным законом.";</w:t>
      </w:r>
    </w:p>
    <w:p w:rsidR="003256EB" w:rsidRDefault="003256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56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6EB" w:rsidRDefault="003256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56EB" w:rsidRDefault="003256EB">
            <w:pPr>
              <w:pStyle w:val="ConsPlusNormal"/>
              <w:jc w:val="both"/>
            </w:pPr>
            <w:proofErr w:type="spellStart"/>
            <w:r>
              <w:rPr>
                <w:color w:val="392C69"/>
              </w:rPr>
              <w:t>КонсультантПлюс</w:t>
            </w:r>
            <w:proofErr w:type="spellEnd"/>
            <w:r>
              <w:rPr>
                <w:color w:val="392C69"/>
              </w:rPr>
              <w:t>: примечание.</w:t>
            </w:r>
          </w:p>
          <w:p w:rsidR="003256EB" w:rsidRDefault="003256EB">
            <w:pPr>
              <w:pStyle w:val="ConsPlusNormal"/>
              <w:jc w:val="both"/>
            </w:pPr>
            <w:proofErr w:type="spellStart"/>
            <w:r>
              <w:rPr>
                <w:color w:val="392C69"/>
              </w:rPr>
              <w:t>Пп</w:t>
            </w:r>
            <w:proofErr w:type="spellEnd"/>
            <w:r>
              <w:rPr>
                <w:color w:val="392C69"/>
              </w:rPr>
              <w:t xml:space="preserve">. "д" п. 4 ст. 1 </w:t>
            </w:r>
            <w:hyperlink w:anchor="P275"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r>
    </w:tbl>
    <w:p w:rsidR="003256EB" w:rsidRDefault="003256EB">
      <w:pPr>
        <w:pStyle w:val="ConsPlusNormal"/>
        <w:spacing w:before="280"/>
        <w:ind w:firstLine="540"/>
        <w:jc w:val="both"/>
      </w:pPr>
      <w:r>
        <w:t xml:space="preserve">д) </w:t>
      </w:r>
      <w:hyperlink r:id="rId26" w:history="1">
        <w:r>
          <w:rPr>
            <w:color w:val="0000FF"/>
          </w:rPr>
          <w:t>часть 7</w:t>
        </w:r>
      </w:hyperlink>
      <w:r>
        <w:t xml:space="preserve"> дополнить словами ", за исключением информации, не подлежащей в соответствии с настоящим Федеральным законом размещению в единой информационной системе или на официальном сайте";</w:t>
      </w:r>
    </w:p>
    <w:p w:rsidR="003256EB" w:rsidRDefault="003256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56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6EB" w:rsidRDefault="003256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56EB" w:rsidRDefault="003256EB">
            <w:pPr>
              <w:pStyle w:val="ConsPlusNormal"/>
              <w:jc w:val="both"/>
            </w:pPr>
            <w:proofErr w:type="spellStart"/>
            <w:r>
              <w:rPr>
                <w:color w:val="392C69"/>
              </w:rPr>
              <w:t>КонсультантПлюс</w:t>
            </w:r>
            <w:proofErr w:type="spellEnd"/>
            <w:r>
              <w:rPr>
                <w:color w:val="392C69"/>
              </w:rPr>
              <w:t>: примечание.</w:t>
            </w:r>
          </w:p>
          <w:p w:rsidR="003256EB" w:rsidRDefault="003256EB">
            <w:pPr>
              <w:pStyle w:val="ConsPlusNormal"/>
              <w:jc w:val="both"/>
            </w:pPr>
            <w:proofErr w:type="spellStart"/>
            <w:r>
              <w:rPr>
                <w:color w:val="392C69"/>
              </w:rPr>
              <w:t>Пп</w:t>
            </w:r>
            <w:proofErr w:type="spellEnd"/>
            <w:r>
              <w:rPr>
                <w:color w:val="392C69"/>
              </w:rPr>
              <w:t xml:space="preserve">. "е" п. 4 ст. 1 </w:t>
            </w:r>
            <w:hyperlink w:anchor="P275"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r>
    </w:tbl>
    <w:p w:rsidR="003256EB" w:rsidRDefault="003256EB">
      <w:pPr>
        <w:pStyle w:val="ConsPlusNormal"/>
        <w:spacing w:before="280"/>
        <w:ind w:firstLine="540"/>
        <w:jc w:val="both"/>
      </w:pPr>
      <w:r>
        <w:t xml:space="preserve">е) </w:t>
      </w:r>
      <w:hyperlink r:id="rId27" w:history="1">
        <w:r>
          <w:rPr>
            <w:color w:val="0000FF"/>
          </w:rPr>
          <w:t>часть 11</w:t>
        </w:r>
      </w:hyperlink>
      <w:r>
        <w:t xml:space="preserve"> после слов "заказчиком в единой информационной системе" дополнить словами ", на официальном сайте, за исключением случаев, предусмотренных настоящим Федеральным законом,";</w:t>
      </w:r>
    </w:p>
    <w:p w:rsidR="003256EB" w:rsidRDefault="003256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56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6EB" w:rsidRDefault="003256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56EB" w:rsidRDefault="003256EB">
            <w:pPr>
              <w:pStyle w:val="ConsPlusNormal"/>
              <w:jc w:val="both"/>
            </w:pPr>
            <w:proofErr w:type="spellStart"/>
            <w:r>
              <w:rPr>
                <w:color w:val="392C69"/>
              </w:rPr>
              <w:t>КонсультантПлюс</w:t>
            </w:r>
            <w:proofErr w:type="spellEnd"/>
            <w:r>
              <w:rPr>
                <w:color w:val="392C69"/>
              </w:rPr>
              <w:t>: примечание.</w:t>
            </w:r>
          </w:p>
          <w:p w:rsidR="003256EB" w:rsidRDefault="003256EB">
            <w:pPr>
              <w:pStyle w:val="ConsPlusNormal"/>
              <w:jc w:val="both"/>
            </w:pPr>
            <w:proofErr w:type="spellStart"/>
            <w:r>
              <w:rPr>
                <w:color w:val="392C69"/>
              </w:rPr>
              <w:t>Пп</w:t>
            </w:r>
            <w:proofErr w:type="spellEnd"/>
            <w:r>
              <w:rPr>
                <w:color w:val="392C69"/>
              </w:rPr>
              <w:t xml:space="preserve">. "ж" п. 4 ст. 1 </w:t>
            </w:r>
            <w:hyperlink w:anchor="P275"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r>
    </w:tbl>
    <w:p w:rsidR="003256EB" w:rsidRDefault="003256EB">
      <w:pPr>
        <w:pStyle w:val="ConsPlusNormal"/>
        <w:spacing w:before="280"/>
        <w:ind w:firstLine="540"/>
        <w:jc w:val="both"/>
      </w:pPr>
      <w:r>
        <w:t xml:space="preserve">ж) </w:t>
      </w:r>
      <w:hyperlink r:id="rId28" w:history="1">
        <w:r>
          <w:rPr>
            <w:color w:val="0000FF"/>
          </w:rPr>
          <w:t>часть 12</w:t>
        </w:r>
      </w:hyperlink>
      <w:r>
        <w:t xml:space="preserve"> после слов "в единой информационной системе" дополнить словами ", на официальном сайте, за исключением случаев, предусмотренных настоящим Федеральным законом,";</w:t>
      </w:r>
    </w:p>
    <w:p w:rsidR="003256EB" w:rsidRDefault="003256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56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6EB" w:rsidRDefault="003256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56EB" w:rsidRDefault="003256EB">
            <w:pPr>
              <w:pStyle w:val="ConsPlusNormal"/>
              <w:jc w:val="both"/>
            </w:pPr>
            <w:proofErr w:type="spellStart"/>
            <w:r>
              <w:rPr>
                <w:color w:val="392C69"/>
              </w:rPr>
              <w:t>КонсультантПлюс</w:t>
            </w:r>
            <w:proofErr w:type="spellEnd"/>
            <w:r>
              <w:rPr>
                <w:color w:val="392C69"/>
              </w:rPr>
              <w:t>: примечание.</w:t>
            </w:r>
          </w:p>
          <w:p w:rsidR="003256EB" w:rsidRDefault="003256EB">
            <w:pPr>
              <w:pStyle w:val="ConsPlusNormal"/>
              <w:jc w:val="both"/>
            </w:pPr>
            <w:proofErr w:type="spellStart"/>
            <w:r>
              <w:rPr>
                <w:color w:val="392C69"/>
              </w:rPr>
              <w:t>Пп</w:t>
            </w:r>
            <w:proofErr w:type="spellEnd"/>
            <w:r>
              <w:rPr>
                <w:color w:val="392C69"/>
              </w:rPr>
              <w:t xml:space="preserve">. "з" п. 4 ст. 1 </w:t>
            </w:r>
            <w:hyperlink w:anchor="P275"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r>
    </w:tbl>
    <w:p w:rsidR="003256EB" w:rsidRDefault="003256EB">
      <w:pPr>
        <w:pStyle w:val="ConsPlusNormal"/>
        <w:spacing w:before="280"/>
        <w:ind w:firstLine="540"/>
        <w:jc w:val="both"/>
      </w:pPr>
      <w:bookmarkStart w:id="8" w:name="P78"/>
      <w:bookmarkEnd w:id="8"/>
      <w:r>
        <w:t xml:space="preserve">з) в </w:t>
      </w:r>
      <w:hyperlink r:id="rId29" w:history="1">
        <w:r>
          <w:rPr>
            <w:color w:val="0000FF"/>
          </w:rPr>
          <w:t>части 14</w:t>
        </w:r>
      </w:hyperlink>
      <w:r>
        <w:t xml:space="preserve"> слова "в единой информационной системе" заменить словами "на официальном сайте";</w:t>
      </w:r>
    </w:p>
    <w:p w:rsidR="003256EB" w:rsidRDefault="003256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56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6EB" w:rsidRDefault="003256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56EB" w:rsidRDefault="003256EB">
            <w:pPr>
              <w:pStyle w:val="ConsPlusNormal"/>
              <w:jc w:val="both"/>
            </w:pPr>
            <w:proofErr w:type="spellStart"/>
            <w:r>
              <w:rPr>
                <w:color w:val="392C69"/>
              </w:rPr>
              <w:t>КонсультантПлюс</w:t>
            </w:r>
            <w:proofErr w:type="spellEnd"/>
            <w:r>
              <w:rPr>
                <w:color w:val="392C69"/>
              </w:rPr>
              <w:t>: примечание.</w:t>
            </w:r>
          </w:p>
          <w:p w:rsidR="003256EB" w:rsidRDefault="003256EB">
            <w:pPr>
              <w:pStyle w:val="ConsPlusNormal"/>
              <w:jc w:val="both"/>
            </w:pPr>
            <w:proofErr w:type="spellStart"/>
            <w:r>
              <w:rPr>
                <w:color w:val="392C69"/>
              </w:rPr>
              <w:t>Пп</w:t>
            </w:r>
            <w:proofErr w:type="spellEnd"/>
            <w:r>
              <w:rPr>
                <w:color w:val="392C69"/>
              </w:rPr>
              <w:t xml:space="preserve">. "и" п. 4 ст. 1 </w:t>
            </w:r>
            <w:hyperlink w:anchor="P278" w:history="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r>
    </w:tbl>
    <w:p w:rsidR="003256EB" w:rsidRDefault="003256EB">
      <w:pPr>
        <w:pStyle w:val="ConsPlusNormal"/>
        <w:spacing w:before="280"/>
        <w:ind w:firstLine="540"/>
        <w:jc w:val="both"/>
      </w:pPr>
      <w:bookmarkStart w:id="9" w:name="P81"/>
      <w:bookmarkEnd w:id="9"/>
      <w:r>
        <w:t xml:space="preserve">и) в </w:t>
      </w:r>
      <w:hyperlink r:id="rId30" w:history="1">
        <w:r>
          <w:rPr>
            <w:color w:val="0000FF"/>
          </w:rPr>
          <w:t>части 15</w:t>
        </w:r>
      </w:hyperlink>
      <w:r>
        <w:t>:</w:t>
      </w:r>
    </w:p>
    <w:p w:rsidR="003256EB" w:rsidRDefault="003256EB">
      <w:pPr>
        <w:pStyle w:val="ConsPlusNormal"/>
        <w:spacing w:before="220"/>
        <w:ind w:firstLine="540"/>
        <w:jc w:val="both"/>
      </w:pPr>
      <w:hyperlink r:id="rId31" w:history="1">
        <w:r>
          <w:rPr>
            <w:color w:val="0000FF"/>
          </w:rPr>
          <w:t>абзац первый</w:t>
        </w:r>
      </w:hyperlink>
      <w:r>
        <w:t xml:space="preserve"> изложить в следующей редакции:</w:t>
      </w:r>
    </w:p>
    <w:p w:rsidR="003256EB" w:rsidRDefault="003256EB">
      <w:pPr>
        <w:pStyle w:val="ConsPlusNormal"/>
        <w:spacing w:before="220"/>
        <w:ind w:firstLine="540"/>
        <w:jc w:val="both"/>
      </w:pPr>
      <w:r>
        <w:t>"15. 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настоящей статьи, а также о заключении и об исполнении договоров, заключенных по результатам осуществления таких закупок, не подлежит размещению на официальном сайте. Заказчик вправе не размещать в единой информационной системе следующую информацию:";</w:t>
      </w:r>
    </w:p>
    <w:p w:rsidR="003256EB" w:rsidRDefault="003256EB">
      <w:pPr>
        <w:pStyle w:val="ConsPlusNormal"/>
        <w:spacing w:before="220"/>
        <w:ind w:firstLine="540"/>
        <w:jc w:val="both"/>
      </w:pPr>
      <w:r>
        <w:t xml:space="preserve">в </w:t>
      </w:r>
      <w:hyperlink r:id="rId32" w:history="1">
        <w:r>
          <w:rPr>
            <w:color w:val="0000FF"/>
          </w:rPr>
          <w:t>пункте 1</w:t>
        </w:r>
      </w:hyperlink>
      <w:r>
        <w:t xml:space="preserve"> слово "сведения" заменить словом "информацию";</w:t>
      </w:r>
    </w:p>
    <w:p w:rsidR="003256EB" w:rsidRDefault="003256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56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6EB" w:rsidRDefault="003256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56EB" w:rsidRDefault="003256EB">
            <w:pPr>
              <w:pStyle w:val="ConsPlusNormal"/>
              <w:jc w:val="both"/>
            </w:pPr>
            <w:proofErr w:type="spellStart"/>
            <w:r>
              <w:rPr>
                <w:color w:val="392C69"/>
              </w:rPr>
              <w:t>КонсультантПлюс</w:t>
            </w:r>
            <w:proofErr w:type="spellEnd"/>
            <w:r>
              <w:rPr>
                <w:color w:val="392C69"/>
              </w:rPr>
              <w:t>: примечание.</w:t>
            </w:r>
          </w:p>
          <w:p w:rsidR="003256EB" w:rsidRDefault="003256EB">
            <w:pPr>
              <w:pStyle w:val="ConsPlusNormal"/>
              <w:jc w:val="both"/>
            </w:pPr>
            <w:proofErr w:type="spellStart"/>
            <w:r>
              <w:rPr>
                <w:color w:val="392C69"/>
              </w:rPr>
              <w:t>Пп</w:t>
            </w:r>
            <w:proofErr w:type="spellEnd"/>
            <w:r>
              <w:rPr>
                <w:color w:val="392C69"/>
              </w:rPr>
              <w:t xml:space="preserve">. "к" п. 4 ст. 1 </w:t>
            </w:r>
            <w:hyperlink w:anchor="P278" w:history="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r>
    </w:tbl>
    <w:p w:rsidR="003256EB" w:rsidRDefault="003256EB">
      <w:pPr>
        <w:pStyle w:val="ConsPlusNormal"/>
        <w:spacing w:before="280"/>
        <w:ind w:firstLine="540"/>
        <w:jc w:val="both"/>
      </w:pPr>
      <w:r>
        <w:t xml:space="preserve">к) в </w:t>
      </w:r>
      <w:hyperlink r:id="rId33" w:history="1">
        <w:r>
          <w:rPr>
            <w:color w:val="0000FF"/>
          </w:rPr>
          <w:t>части 16</w:t>
        </w:r>
      </w:hyperlink>
      <w:r>
        <w:t>:</w:t>
      </w:r>
    </w:p>
    <w:p w:rsidR="003256EB" w:rsidRDefault="003256EB">
      <w:pPr>
        <w:pStyle w:val="ConsPlusNormal"/>
        <w:spacing w:before="220"/>
        <w:ind w:firstLine="540"/>
        <w:jc w:val="both"/>
      </w:pPr>
      <w:r>
        <w:t xml:space="preserve">в </w:t>
      </w:r>
      <w:hyperlink r:id="rId34" w:history="1">
        <w:r>
          <w:rPr>
            <w:color w:val="0000FF"/>
          </w:rPr>
          <w:t>пункте 1</w:t>
        </w:r>
      </w:hyperlink>
      <w:r>
        <w:t xml:space="preserve"> слова "сведения о которой не составляют государственную тайну, но не подлежат" заменить словами "информация о которой не подлежит", слова "в единой информационной системе" заменить словами "на официальном сайте";</w:t>
      </w:r>
    </w:p>
    <w:p w:rsidR="003256EB" w:rsidRDefault="003256EB">
      <w:pPr>
        <w:pStyle w:val="ConsPlusNormal"/>
        <w:spacing w:before="220"/>
        <w:ind w:firstLine="540"/>
        <w:jc w:val="both"/>
      </w:pPr>
      <w:r>
        <w:t xml:space="preserve">в </w:t>
      </w:r>
      <w:hyperlink r:id="rId35" w:history="1">
        <w:r>
          <w:rPr>
            <w:color w:val="0000FF"/>
          </w:rPr>
          <w:t>пункте 2</w:t>
        </w:r>
      </w:hyperlink>
      <w:r>
        <w:t xml:space="preserve"> слова "сведения о закупке которых не составляют государственную тайну, но не подлежат" заменить словами "информация о закупке которых не подлежит", слова "в единой информационной системе" заменить словами "на официальном сайте";</w:t>
      </w:r>
    </w:p>
    <w:p w:rsidR="003256EB" w:rsidRDefault="003256EB">
      <w:pPr>
        <w:pStyle w:val="ConsPlusNormal"/>
        <w:spacing w:before="220"/>
        <w:ind w:firstLine="540"/>
        <w:jc w:val="both"/>
      </w:pPr>
      <w:r>
        <w:t xml:space="preserve">в </w:t>
      </w:r>
      <w:hyperlink r:id="rId36" w:history="1">
        <w:r>
          <w:rPr>
            <w:color w:val="0000FF"/>
          </w:rPr>
          <w:t>пункте 3</w:t>
        </w:r>
      </w:hyperlink>
      <w:r>
        <w:t xml:space="preserve"> слова "в единой информационной системе" заменить словами "на официальном сайте";</w:t>
      </w:r>
    </w:p>
    <w:p w:rsidR="003256EB" w:rsidRDefault="003256EB">
      <w:pPr>
        <w:pStyle w:val="ConsPlusNormal"/>
        <w:spacing w:before="220"/>
        <w:ind w:firstLine="540"/>
        <w:jc w:val="both"/>
      </w:pPr>
      <w:r>
        <w:t xml:space="preserve">в </w:t>
      </w:r>
      <w:hyperlink r:id="rId37" w:history="1">
        <w:r>
          <w:rPr>
            <w:color w:val="0000FF"/>
          </w:rPr>
          <w:t>пункте 4</w:t>
        </w:r>
      </w:hyperlink>
      <w:r>
        <w:t xml:space="preserve"> слова "сведения о закупке которых не составляют государственную тайну, но не подлежат" заменить словами "информация о закупке которых не подлежит", слова "в единой информационной системе" заменить словами "на официальном сайте";</w:t>
      </w:r>
    </w:p>
    <w:p w:rsidR="003256EB" w:rsidRDefault="003256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56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6EB" w:rsidRDefault="003256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56EB" w:rsidRDefault="003256EB">
            <w:pPr>
              <w:pStyle w:val="ConsPlusNormal"/>
              <w:jc w:val="both"/>
            </w:pPr>
            <w:proofErr w:type="spellStart"/>
            <w:r>
              <w:rPr>
                <w:color w:val="392C69"/>
              </w:rPr>
              <w:t>КонсультантПлюс</w:t>
            </w:r>
            <w:proofErr w:type="spellEnd"/>
            <w:r>
              <w:rPr>
                <w:color w:val="392C69"/>
              </w:rPr>
              <w:t>: примечание.</w:t>
            </w:r>
          </w:p>
          <w:p w:rsidR="003256EB" w:rsidRDefault="003256EB">
            <w:pPr>
              <w:pStyle w:val="ConsPlusNormal"/>
              <w:jc w:val="both"/>
            </w:pPr>
            <w:proofErr w:type="spellStart"/>
            <w:r>
              <w:rPr>
                <w:color w:val="392C69"/>
              </w:rPr>
              <w:t>Пп</w:t>
            </w:r>
            <w:proofErr w:type="spellEnd"/>
            <w:r>
              <w:rPr>
                <w:color w:val="392C69"/>
              </w:rPr>
              <w:t xml:space="preserve">. "л" п. 4 ст. 1 </w:t>
            </w:r>
            <w:hyperlink w:anchor="P278" w:history="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r>
    </w:tbl>
    <w:p w:rsidR="003256EB" w:rsidRDefault="003256EB">
      <w:pPr>
        <w:pStyle w:val="ConsPlusNormal"/>
        <w:spacing w:before="280"/>
        <w:ind w:firstLine="540"/>
        <w:jc w:val="both"/>
      </w:pPr>
      <w:bookmarkStart w:id="10" w:name="P94"/>
      <w:bookmarkEnd w:id="10"/>
      <w:r>
        <w:t xml:space="preserve">л) в </w:t>
      </w:r>
      <w:hyperlink r:id="rId38" w:history="1">
        <w:r>
          <w:rPr>
            <w:color w:val="0000FF"/>
          </w:rPr>
          <w:t>части 18</w:t>
        </w:r>
      </w:hyperlink>
      <w:r>
        <w:t xml:space="preserve"> в первом предложении слово "осуществляется" заменить словами ", предоставление доступа к такой информации осуществляются", второе предложение после слова "системе" дополнить словами ", на официальном сайте", после слова "закупке" дополнить словами ", предоставления информации и документов из единой информационной системы";</w:t>
      </w:r>
    </w:p>
    <w:p w:rsidR="003256EB" w:rsidRDefault="003256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56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6EB" w:rsidRDefault="003256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56EB" w:rsidRDefault="003256EB">
            <w:pPr>
              <w:pStyle w:val="ConsPlusNormal"/>
              <w:jc w:val="both"/>
            </w:pPr>
            <w:proofErr w:type="spellStart"/>
            <w:r>
              <w:rPr>
                <w:color w:val="392C69"/>
              </w:rPr>
              <w:t>КонсультантПлюс</w:t>
            </w:r>
            <w:proofErr w:type="spellEnd"/>
            <w:r>
              <w:rPr>
                <w:color w:val="392C69"/>
              </w:rPr>
              <w:t>: примечание.</w:t>
            </w:r>
          </w:p>
          <w:p w:rsidR="003256EB" w:rsidRDefault="003256EB">
            <w:pPr>
              <w:pStyle w:val="ConsPlusNormal"/>
              <w:jc w:val="both"/>
            </w:pPr>
            <w:proofErr w:type="spellStart"/>
            <w:r>
              <w:rPr>
                <w:color w:val="392C69"/>
              </w:rPr>
              <w:t>Пп</w:t>
            </w:r>
            <w:proofErr w:type="spellEnd"/>
            <w:r>
              <w:rPr>
                <w:color w:val="392C69"/>
              </w:rPr>
              <w:t xml:space="preserve">. "м" п. 4 ст. 1 </w:t>
            </w:r>
            <w:hyperlink w:anchor="P276" w:history="1">
              <w:r>
                <w:rPr>
                  <w:color w:val="0000FF"/>
                </w:rPr>
                <w:t>вступает</w:t>
              </w:r>
            </w:hyperlink>
            <w:r>
              <w:rPr>
                <w:color w:val="392C69"/>
              </w:rPr>
              <w:t xml:space="preserve"> в силу с 01.10.2022.</w:t>
            </w: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r>
    </w:tbl>
    <w:p w:rsidR="003256EB" w:rsidRDefault="003256EB">
      <w:pPr>
        <w:pStyle w:val="ConsPlusNormal"/>
        <w:spacing w:before="280"/>
        <w:ind w:firstLine="540"/>
        <w:jc w:val="both"/>
      </w:pPr>
      <w:bookmarkStart w:id="11" w:name="P97"/>
      <w:bookmarkEnd w:id="11"/>
      <w:r>
        <w:t xml:space="preserve">м) в </w:t>
      </w:r>
      <w:hyperlink r:id="rId39" w:history="1">
        <w:r>
          <w:rPr>
            <w:color w:val="0000FF"/>
          </w:rPr>
          <w:t>пункте 3 части 23</w:t>
        </w:r>
      </w:hyperlink>
      <w:r>
        <w:t xml:space="preserve"> слова "пользования единой информационной системой" заменить словами "информационного взаимодействия единой информационной системы с иными информационными системами", слова "частью 6" заменить словами </w:t>
      </w:r>
      <w:hyperlink r:id="rId40" w:history="1">
        <w:r>
          <w:rPr>
            <w:color w:val="0000FF"/>
          </w:rPr>
          <w:t>"частью 2"</w:t>
        </w:r>
      </w:hyperlink>
      <w:r>
        <w:t>;</w:t>
      </w:r>
    </w:p>
    <w:p w:rsidR="003256EB" w:rsidRDefault="003256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56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6EB" w:rsidRDefault="003256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56EB" w:rsidRDefault="003256EB">
            <w:pPr>
              <w:pStyle w:val="ConsPlusNormal"/>
              <w:jc w:val="both"/>
            </w:pPr>
            <w:proofErr w:type="spellStart"/>
            <w:r>
              <w:rPr>
                <w:color w:val="392C69"/>
              </w:rPr>
              <w:t>КонсультантПлюс</w:t>
            </w:r>
            <w:proofErr w:type="spellEnd"/>
            <w:r>
              <w:rPr>
                <w:color w:val="392C69"/>
              </w:rPr>
              <w:t>: примечание.</w:t>
            </w:r>
          </w:p>
          <w:p w:rsidR="003256EB" w:rsidRDefault="003256EB">
            <w:pPr>
              <w:pStyle w:val="ConsPlusNormal"/>
              <w:jc w:val="both"/>
            </w:pPr>
            <w:r>
              <w:rPr>
                <w:color w:val="392C69"/>
              </w:rPr>
              <w:t xml:space="preserve">П. 5 ст. 1 </w:t>
            </w:r>
            <w:hyperlink w:anchor="P275"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r>
    </w:tbl>
    <w:p w:rsidR="003256EB" w:rsidRDefault="003256EB">
      <w:pPr>
        <w:pStyle w:val="ConsPlusNormal"/>
        <w:spacing w:before="280"/>
        <w:ind w:firstLine="540"/>
        <w:jc w:val="both"/>
      </w:pPr>
      <w:bookmarkStart w:id="12" w:name="P100"/>
      <w:bookmarkEnd w:id="12"/>
      <w:r>
        <w:t xml:space="preserve">5) в </w:t>
      </w:r>
      <w:hyperlink r:id="rId41" w:history="1">
        <w:r>
          <w:rPr>
            <w:color w:val="0000FF"/>
          </w:rPr>
          <w:t>части 3 статьи 4.1</w:t>
        </w:r>
      </w:hyperlink>
      <w:r>
        <w:t xml:space="preserve"> слово "сведения" заменить словом "информация";</w:t>
      </w:r>
    </w:p>
    <w:p w:rsidR="003256EB" w:rsidRDefault="003256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56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6EB" w:rsidRDefault="003256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56EB" w:rsidRDefault="003256EB">
            <w:pPr>
              <w:pStyle w:val="ConsPlusNormal"/>
              <w:jc w:val="both"/>
            </w:pPr>
            <w:proofErr w:type="spellStart"/>
            <w:r>
              <w:rPr>
                <w:color w:val="392C69"/>
              </w:rPr>
              <w:t>КонсультантПлюс</w:t>
            </w:r>
            <w:proofErr w:type="spellEnd"/>
            <w:r>
              <w:rPr>
                <w:color w:val="392C69"/>
              </w:rPr>
              <w:t>: примечание.</w:t>
            </w:r>
          </w:p>
          <w:p w:rsidR="003256EB" w:rsidRDefault="003256EB">
            <w:pPr>
              <w:pStyle w:val="ConsPlusNormal"/>
              <w:jc w:val="both"/>
            </w:pPr>
            <w:r>
              <w:rPr>
                <w:color w:val="392C69"/>
              </w:rPr>
              <w:t xml:space="preserve">П. 6 ст. 1 </w:t>
            </w:r>
            <w:hyperlink w:anchor="P275"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r>
    </w:tbl>
    <w:p w:rsidR="003256EB" w:rsidRDefault="003256EB">
      <w:pPr>
        <w:pStyle w:val="ConsPlusNormal"/>
        <w:spacing w:before="280"/>
        <w:ind w:firstLine="540"/>
        <w:jc w:val="both"/>
      </w:pPr>
      <w:r>
        <w:t xml:space="preserve">6) </w:t>
      </w:r>
      <w:hyperlink r:id="rId42" w:history="1">
        <w:r>
          <w:rPr>
            <w:color w:val="0000FF"/>
          </w:rPr>
          <w:t>часть 2 статьи 5</w:t>
        </w:r>
      </w:hyperlink>
      <w:r>
        <w:t xml:space="preserve"> изложить в следующей редакции:</w:t>
      </w:r>
    </w:p>
    <w:p w:rsidR="003256EB" w:rsidRDefault="003256EB">
      <w:pPr>
        <w:pStyle w:val="ConsPlusNormal"/>
        <w:spacing w:before="220"/>
        <w:ind w:firstLine="540"/>
        <w:jc w:val="both"/>
      </w:pPr>
      <w:r>
        <w:t>"2.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rsidR="003256EB" w:rsidRDefault="003256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56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6EB" w:rsidRDefault="003256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56EB" w:rsidRDefault="003256EB">
            <w:pPr>
              <w:pStyle w:val="ConsPlusNormal"/>
              <w:jc w:val="both"/>
            </w:pPr>
            <w:proofErr w:type="spellStart"/>
            <w:r>
              <w:rPr>
                <w:color w:val="392C69"/>
              </w:rPr>
              <w:t>КонсультантПлюс</w:t>
            </w:r>
            <w:proofErr w:type="spellEnd"/>
            <w:r>
              <w:rPr>
                <w:color w:val="392C69"/>
              </w:rPr>
              <w:t>: примечание.</w:t>
            </w:r>
          </w:p>
          <w:p w:rsidR="003256EB" w:rsidRDefault="003256EB">
            <w:pPr>
              <w:pStyle w:val="ConsPlusNormal"/>
              <w:jc w:val="both"/>
            </w:pPr>
            <w:r>
              <w:rPr>
                <w:color w:val="392C69"/>
              </w:rPr>
              <w:t xml:space="preserve">П. 7 ст. 1 </w:t>
            </w:r>
            <w:hyperlink w:anchor="P275"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r>
    </w:tbl>
    <w:p w:rsidR="003256EB" w:rsidRDefault="003256EB">
      <w:pPr>
        <w:pStyle w:val="ConsPlusNormal"/>
        <w:spacing w:before="280"/>
        <w:ind w:firstLine="540"/>
        <w:jc w:val="both"/>
      </w:pPr>
      <w:bookmarkStart w:id="13" w:name="P107"/>
      <w:bookmarkEnd w:id="13"/>
      <w:r>
        <w:t xml:space="preserve">7) в </w:t>
      </w:r>
      <w:hyperlink r:id="rId43" w:history="1">
        <w:r>
          <w:rPr>
            <w:color w:val="0000FF"/>
          </w:rPr>
          <w:t>части 16 статьи 5.1</w:t>
        </w:r>
      </w:hyperlink>
      <w:r>
        <w:t xml:space="preserve"> слова "заказчиками, определенными Правительством Российской Федерации в соответствии с пунктом 2 части 8.2 статьи 3 настоящего Федерального закона, в единой информационной системе в течение пяти дней со дня их выдачи" заменить словами "в единой информационной системе в порядках, утвержденных в соответствии с подпунктами "а" и "б" пункта 2 части 8.2 статьи 3 настоящего Федерального закона", дополнить предложением следующего содержания: "Такие уведомления и заключения, выданные в отношении планов закупки, предусмотренных настоящим Федеральным законом и содержащих информацию о закупках, предусмотренных частью 15 настоящей статьи, не подлежат размещению на официальном сайте.".</w:t>
      </w:r>
    </w:p>
    <w:p w:rsidR="003256EB" w:rsidRDefault="003256EB">
      <w:pPr>
        <w:pStyle w:val="ConsPlusNormal"/>
        <w:ind w:firstLine="540"/>
        <w:jc w:val="both"/>
      </w:pPr>
    </w:p>
    <w:p w:rsidR="003256EB" w:rsidRDefault="003256EB">
      <w:pPr>
        <w:pStyle w:val="ConsPlusTitle"/>
        <w:ind w:firstLine="540"/>
        <w:jc w:val="both"/>
        <w:outlineLvl w:val="0"/>
      </w:pPr>
      <w:r>
        <w:t>Статья 2</w:t>
      </w:r>
    </w:p>
    <w:p w:rsidR="003256EB" w:rsidRDefault="003256EB">
      <w:pPr>
        <w:pStyle w:val="ConsPlusNormal"/>
        <w:ind w:firstLine="540"/>
        <w:jc w:val="both"/>
      </w:pPr>
    </w:p>
    <w:p w:rsidR="003256EB" w:rsidRDefault="003256EB">
      <w:pPr>
        <w:pStyle w:val="ConsPlusNormal"/>
        <w:ind w:firstLine="540"/>
        <w:jc w:val="both"/>
      </w:pPr>
      <w:r>
        <w:t xml:space="preserve">Внести в Федеральный </w:t>
      </w:r>
      <w:hyperlink r:id="rId44"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1418; N 27, ст. 4001; N 29, ст. 4342, 4346, 4353, 4375; 2016, N 1, ст. 10, 89; N 11, ст. 1493; N 15, ст. 2058; N 26, ст. 3890; N 27, ст. 4253, 4254, 4298; 2017, N 1, ст. 15, 30, 41; N 9, ст. 1277; N 14, ст. 2004; N 18, ст. 2660; N 24, ст. 3475, 3477; N 31, ст. 4747, 4780, 4816; 2018, N 1, ст. 59, 87, 88, 90; N 18, ст. 2578; N 27, ст. 3957; N 31, ст. 4861; N 45, ст. 6848; N 53, ст. 8428, 8444; 2019, N 18, ст. 2194, 2195; N 26, ст. 3317, 3318; N 52, ст. 7767, 7787; 2020, N 9, ст. 1119; N 14, ст. 2028, 2037; N 17, ст. 2702; N 24, ст. 3754; N 31, ст. 5008; N 52, ст. 8581, 8582; 2021, N 1, ст. 33, 40, 78; N 9, ст. 1467; N 18, ст. 3061; N 27, ст. 5105, 5188; 2022, N 1, ст. 45; N 11, ст. 1596; N 13, ст. 1953) следующие изменения:</w:t>
      </w:r>
    </w:p>
    <w:p w:rsidR="003256EB" w:rsidRDefault="003256EB">
      <w:pPr>
        <w:pStyle w:val="ConsPlusNormal"/>
        <w:spacing w:before="220"/>
        <w:ind w:firstLine="540"/>
        <w:jc w:val="both"/>
      </w:pPr>
      <w:r>
        <w:t xml:space="preserve">1) в </w:t>
      </w:r>
      <w:hyperlink r:id="rId45" w:history="1">
        <w:r>
          <w:rPr>
            <w:color w:val="0000FF"/>
          </w:rPr>
          <w:t>части 1 статьи 3</w:t>
        </w:r>
      </w:hyperlink>
      <w:r>
        <w:t>:</w:t>
      </w:r>
    </w:p>
    <w:p w:rsidR="003256EB" w:rsidRDefault="003256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56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6EB" w:rsidRDefault="003256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56EB" w:rsidRDefault="003256EB">
            <w:pPr>
              <w:pStyle w:val="ConsPlusNormal"/>
              <w:jc w:val="both"/>
            </w:pPr>
            <w:proofErr w:type="spellStart"/>
            <w:r>
              <w:rPr>
                <w:color w:val="392C69"/>
              </w:rPr>
              <w:t>КонсультантПлюс</w:t>
            </w:r>
            <w:proofErr w:type="spellEnd"/>
            <w:r>
              <w:rPr>
                <w:color w:val="392C69"/>
              </w:rPr>
              <w:t>: примечание.</w:t>
            </w:r>
          </w:p>
          <w:p w:rsidR="003256EB" w:rsidRDefault="003256EB">
            <w:pPr>
              <w:pStyle w:val="ConsPlusNormal"/>
              <w:jc w:val="both"/>
            </w:pPr>
            <w:proofErr w:type="spellStart"/>
            <w:r>
              <w:rPr>
                <w:color w:val="392C69"/>
              </w:rPr>
              <w:t>Пп</w:t>
            </w:r>
            <w:proofErr w:type="spellEnd"/>
            <w:r>
              <w:rPr>
                <w:color w:val="392C69"/>
              </w:rPr>
              <w:t xml:space="preserve">. "а" п. 1 ст. 2 </w:t>
            </w:r>
            <w:hyperlink w:anchor="P277"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r>
    </w:tbl>
    <w:p w:rsidR="003256EB" w:rsidRDefault="003256EB">
      <w:pPr>
        <w:pStyle w:val="ConsPlusNormal"/>
        <w:spacing w:before="280"/>
        <w:ind w:firstLine="540"/>
        <w:jc w:val="both"/>
      </w:pPr>
      <w:bookmarkStart w:id="14" w:name="P115"/>
      <w:bookmarkEnd w:id="14"/>
      <w:r>
        <w:t xml:space="preserve">а) в </w:t>
      </w:r>
      <w:hyperlink r:id="rId46" w:history="1">
        <w:r>
          <w:rPr>
            <w:color w:val="0000FF"/>
          </w:rPr>
          <w:t>пункте 4</w:t>
        </w:r>
      </w:hyperlink>
      <w:r>
        <w:t xml:space="preserve"> слова "подпунктом 1 пункта 3 статьи 284 Налогового кодекса" заменить словами "</w:t>
      </w:r>
      <w:hyperlink r:id="rId47" w:history="1">
        <w:r>
          <w:rPr>
            <w:color w:val="0000FF"/>
          </w:rPr>
          <w:t>пунктом 15 статьи 241</w:t>
        </w:r>
      </w:hyperlink>
      <w:r>
        <w:t xml:space="preserve"> Бюджетного кодекса", слова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заменить словами "используемых для промежуточного (офшорного) владения активами в Российской Федерации";</w:t>
      </w:r>
    </w:p>
    <w:p w:rsidR="003256EB" w:rsidRDefault="003256EB">
      <w:pPr>
        <w:pStyle w:val="ConsPlusNormal"/>
        <w:spacing w:before="220"/>
        <w:ind w:firstLine="540"/>
        <w:jc w:val="both"/>
      </w:pPr>
      <w:r>
        <w:t xml:space="preserve">б) в </w:t>
      </w:r>
      <w:hyperlink r:id="rId48" w:history="1">
        <w:r>
          <w:rPr>
            <w:color w:val="0000FF"/>
          </w:rPr>
          <w:t>пункте 7.1</w:t>
        </w:r>
      </w:hyperlink>
      <w:r>
        <w:t xml:space="preserve"> слова "зарегистрированный на территории иностранного государства и" исключить;</w:t>
      </w:r>
    </w:p>
    <w:p w:rsidR="003256EB" w:rsidRDefault="003256EB">
      <w:pPr>
        <w:pStyle w:val="ConsPlusNormal"/>
        <w:spacing w:before="220"/>
        <w:ind w:firstLine="540"/>
        <w:jc w:val="both"/>
      </w:pPr>
      <w:r>
        <w:t xml:space="preserve">в) </w:t>
      </w:r>
      <w:hyperlink r:id="rId49" w:history="1">
        <w:r>
          <w:rPr>
            <w:color w:val="0000FF"/>
          </w:rPr>
          <w:t>пункт 8.3</w:t>
        </w:r>
      </w:hyperlink>
      <w:r>
        <w:t xml:space="preserve"> после слов "лекарственных средств," дополнить словами "медицинских изделий, технических средств реабилитации,";</w:t>
      </w:r>
    </w:p>
    <w:p w:rsidR="003256EB" w:rsidRDefault="003256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56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6EB" w:rsidRDefault="003256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56EB" w:rsidRDefault="003256EB">
            <w:pPr>
              <w:pStyle w:val="ConsPlusNormal"/>
              <w:jc w:val="both"/>
            </w:pPr>
            <w:proofErr w:type="spellStart"/>
            <w:r>
              <w:rPr>
                <w:color w:val="392C69"/>
              </w:rPr>
              <w:t>КонсультантПлюс</w:t>
            </w:r>
            <w:proofErr w:type="spellEnd"/>
            <w:r>
              <w:rPr>
                <w:color w:val="392C69"/>
              </w:rPr>
              <w:t>: примечание.</w:t>
            </w:r>
          </w:p>
          <w:p w:rsidR="003256EB" w:rsidRDefault="003256EB">
            <w:pPr>
              <w:pStyle w:val="ConsPlusNormal"/>
              <w:jc w:val="both"/>
            </w:pPr>
            <w:r>
              <w:rPr>
                <w:color w:val="392C69"/>
              </w:rPr>
              <w:t xml:space="preserve">П. 2 ст. 2 </w:t>
            </w:r>
            <w:hyperlink w:anchor="P279" w:history="1">
              <w:r>
                <w:rPr>
                  <w:color w:val="0000FF"/>
                </w:rPr>
                <w:t>вступает</w:t>
              </w:r>
            </w:hyperlink>
            <w:r>
              <w:rPr>
                <w:color w:val="392C69"/>
              </w:rPr>
              <w:t xml:space="preserve"> в силу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r>
    </w:tbl>
    <w:p w:rsidR="003256EB" w:rsidRDefault="003256EB">
      <w:pPr>
        <w:pStyle w:val="ConsPlusNormal"/>
        <w:spacing w:before="280"/>
        <w:ind w:firstLine="540"/>
        <w:jc w:val="both"/>
      </w:pPr>
      <w:bookmarkStart w:id="15" w:name="P120"/>
      <w:bookmarkEnd w:id="15"/>
      <w:r>
        <w:t xml:space="preserve">2) в </w:t>
      </w:r>
      <w:hyperlink r:id="rId50" w:history="1">
        <w:r>
          <w:rPr>
            <w:color w:val="0000FF"/>
          </w:rPr>
          <w:t>статье 4</w:t>
        </w:r>
      </w:hyperlink>
      <w:r>
        <w:t>:</w:t>
      </w:r>
    </w:p>
    <w:p w:rsidR="003256EB" w:rsidRDefault="003256EB">
      <w:pPr>
        <w:pStyle w:val="ConsPlusNormal"/>
        <w:spacing w:before="220"/>
        <w:ind w:firstLine="540"/>
        <w:jc w:val="both"/>
      </w:pPr>
      <w:r>
        <w:t xml:space="preserve">а) в </w:t>
      </w:r>
      <w:hyperlink r:id="rId51" w:history="1">
        <w:r>
          <w:rPr>
            <w:color w:val="0000FF"/>
          </w:rPr>
          <w:t>части 13</w:t>
        </w:r>
      </w:hyperlink>
      <w:r>
        <w:t>:</w:t>
      </w:r>
    </w:p>
    <w:p w:rsidR="003256EB" w:rsidRDefault="003256EB">
      <w:pPr>
        <w:pStyle w:val="ConsPlusNormal"/>
        <w:spacing w:before="220"/>
        <w:ind w:firstLine="540"/>
        <w:jc w:val="both"/>
      </w:pPr>
      <w:hyperlink r:id="rId52" w:history="1">
        <w:r>
          <w:rPr>
            <w:color w:val="0000FF"/>
          </w:rPr>
          <w:t>абзац первый</w:t>
        </w:r>
      </w:hyperlink>
      <w:r>
        <w:t xml:space="preserve"> после слова "площадке" дополнить словами ", специализированной электронной площадке";</w:t>
      </w:r>
    </w:p>
    <w:p w:rsidR="003256EB" w:rsidRDefault="003256EB">
      <w:pPr>
        <w:pStyle w:val="ConsPlusNormal"/>
        <w:spacing w:before="220"/>
        <w:ind w:firstLine="540"/>
        <w:jc w:val="both"/>
      </w:pPr>
      <w:hyperlink r:id="rId53" w:history="1">
        <w:r>
          <w:rPr>
            <w:color w:val="0000FF"/>
          </w:rPr>
          <w:t>пункт 1</w:t>
        </w:r>
      </w:hyperlink>
      <w:r>
        <w:t xml:space="preserve"> после слова "площадки" дополнить словами ", специализированной электронной площадки";</w:t>
      </w:r>
    </w:p>
    <w:p w:rsidR="003256EB" w:rsidRDefault="003256EB">
      <w:pPr>
        <w:pStyle w:val="ConsPlusNormal"/>
        <w:spacing w:before="220"/>
        <w:ind w:firstLine="540"/>
        <w:jc w:val="both"/>
      </w:pPr>
      <w:hyperlink r:id="rId54" w:history="1">
        <w:r>
          <w:rPr>
            <w:color w:val="0000FF"/>
          </w:rPr>
          <w:t>пункт 2</w:t>
        </w:r>
      </w:hyperlink>
      <w:r>
        <w:t xml:space="preserve"> дополнить словами ", специализированной электронной площадке";</w:t>
      </w:r>
    </w:p>
    <w:p w:rsidR="003256EB" w:rsidRDefault="003256EB">
      <w:pPr>
        <w:pStyle w:val="ConsPlusNormal"/>
        <w:spacing w:before="220"/>
        <w:ind w:firstLine="540"/>
        <w:jc w:val="both"/>
      </w:pPr>
      <w:hyperlink r:id="rId55" w:history="1">
        <w:r>
          <w:rPr>
            <w:color w:val="0000FF"/>
          </w:rPr>
          <w:t>пункт 3</w:t>
        </w:r>
      </w:hyperlink>
      <w:r>
        <w:t xml:space="preserve"> после слова "площадке," дополнить словами "специализированной электронной площадке,";</w:t>
      </w:r>
    </w:p>
    <w:p w:rsidR="003256EB" w:rsidRDefault="003256EB">
      <w:pPr>
        <w:pStyle w:val="ConsPlusNormal"/>
        <w:spacing w:before="220"/>
        <w:ind w:firstLine="540"/>
        <w:jc w:val="both"/>
      </w:pPr>
      <w:r>
        <w:t xml:space="preserve">б) в </w:t>
      </w:r>
      <w:hyperlink r:id="rId56" w:history="1">
        <w:r>
          <w:rPr>
            <w:color w:val="0000FF"/>
          </w:rPr>
          <w:t>части 14</w:t>
        </w:r>
      </w:hyperlink>
      <w:r>
        <w:t>:</w:t>
      </w:r>
    </w:p>
    <w:p w:rsidR="003256EB" w:rsidRDefault="003256EB">
      <w:pPr>
        <w:pStyle w:val="ConsPlusNormal"/>
        <w:spacing w:before="220"/>
        <w:ind w:firstLine="540"/>
        <w:jc w:val="both"/>
      </w:pPr>
      <w:hyperlink r:id="rId57" w:history="1">
        <w:r>
          <w:rPr>
            <w:color w:val="0000FF"/>
          </w:rPr>
          <w:t>пункт 2</w:t>
        </w:r>
      </w:hyperlink>
      <w:r>
        <w:t xml:space="preserve"> дополнить словами ", специализированной электронной площадки";</w:t>
      </w:r>
    </w:p>
    <w:p w:rsidR="003256EB" w:rsidRDefault="003256EB">
      <w:pPr>
        <w:pStyle w:val="ConsPlusNormal"/>
        <w:spacing w:before="220"/>
        <w:ind w:firstLine="540"/>
        <w:jc w:val="both"/>
      </w:pPr>
      <w:hyperlink r:id="rId58" w:history="1">
        <w:r>
          <w:rPr>
            <w:color w:val="0000FF"/>
          </w:rPr>
          <w:t>пункт 3</w:t>
        </w:r>
      </w:hyperlink>
      <w:r>
        <w:t xml:space="preserve"> дополнить словами ", специализированной электронной площадке";</w:t>
      </w:r>
    </w:p>
    <w:p w:rsidR="003256EB" w:rsidRDefault="003256EB">
      <w:pPr>
        <w:pStyle w:val="ConsPlusNormal"/>
        <w:spacing w:before="220"/>
        <w:ind w:firstLine="540"/>
        <w:jc w:val="both"/>
      </w:pPr>
      <w:hyperlink r:id="rId59" w:history="1">
        <w:r>
          <w:rPr>
            <w:color w:val="0000FF"/>
          </w:rPr>
          <w:t>подпункт "б" пункта 4</w:t>
        </w:r>
      </w:hyperlink>
      <w:r>
        <w:t xml:space="preserve"> после слов "системы с" дополнить словами "иными информационными системами, в том числе с", дополнить словами ", специализированной электронной площадкой";</w:t>
      </w:r>
    </w:p>
    <w:p w:rsidR="003256EB" w:rsidRDefault="003256EB">
      <w:pPr>
        <w:pStyle w:val="ConsPlusNormal"/>
        <w:spacing w:before="220"/>
        <w:ind w:firstLine="540"/>
        <w:jc w:val="both"/>
      </w:pPr>
      <w:r>
        <w:t xml:space="preserve">3) в </w:t>
      </w:r>
      <w:hyperlink r:id="rId60" w:history="1">
        <w:r>
          <w:rPr>
            <w:color w:val="0000FF"/>
          </w:rPr>
          <w:t>статье 22</w:t>
        </w:r>
      </w:hyperlink>
      <w:r>
        <w:t>:</w:t>
      </w:r>
    </w:p>
    <w:p w:rsidR="003256EB" w:rsidRDefault="003256EB">
      <w:pPr>
        <w:pStyle w:val="ConsPlusNormal"/>
        <w:spacing w:before="220"/>
        <w:ind w:firstLine="540"/>
        <w:jc w:val="both"/>
      </w:pPr>
      <w:r>
        <w:t xml:space="preserve">а) </w:t>
      </w:r>
      <w:hyperlink r:id="rId61" w:history="1">
        <w:r>
          <w:rPr>
            <w:color w:val="0000FF"/>
          </w:rPr>
          <w:t>часть 5</w:t>
        </w:r>
      </w:hyperlink>
      <w:r>
        <w:t xml:space="preserve"> после слов "однородных товаров, работ, услуг" дополнить словами "(в случае получения такой информации заказчиком)", дополнить словами "(в случае получения такой информации заказчиком)";</w:t>
      </w:r>
    </w:p>
    <w:p w:rsidR="003256EB" w:rsidRDefault="003256EB">
      <w:pPr>
        <w:pStyle w:val="ConsPlusNormal"/>
        <w:spacing w:before="220"/>
        <w:ind w:firstLine="540"/>
        <w:jc w:val="both"/>
      </w:pPr>
      <w:r>
        <w:t xml:space="preserve">б) в </w:t>
      </w:r>
      <w:hyperlink r:id="rId62" w:history="1">
        <w:r>
          <w:rPr>
            <w:color w:val="0000FF"/>
          </w:rPr>
          <w:t>пункте 3 части 18</w:t>
        </w:r>
      </w:hyperlink>
      <w:r>
        <w:t xml:space="preserve"> слова "и иностранных биржах" исключить;</w:t>
      </w:r>
    </w:p>
    <w:p w:rsidR="003256EB" w:rsidRDefault="003256EB">
      <w:pPr>
        <w:pStyle w:val="ConsPlusNormal"/>
        <w:spacing w:before="220"/>
        <w:ind w:firstLine="540"/>
        <w:jc w:val="both"/>
      </w:pPr>
      <w:r>
        <w:t xml:space="preserve">в) </w:t>
      </w:r>
      <w:hyperlink r:id="rId63" w:history="1">
        <w:r>
          <w:rPr>
            <w:color w:val="0000FF"/>
          </w:rPr>
          <w:t>дополнить</w:t>
        </w:r>
      </w:hyperlink>
      <w:r>
        <w:t xml:space="preserve"> частью 18.1 следующего содержания:</w:t>
      </w:r>
    </w:p>
    <w:p w:rsidR="003256EB" w:rsidRDefault="003256EB">
      <w:pPr>
        <w:pStyle w:val="ConsPlusNormal"/>
        <w:spacing w:before="220"/>
        <w:ind w:firstLine="540"/>
        <w:jc w:val="both"/>
      </w:pPr>
      <w:r>
        <w:t xml:space="preserve">"18.1.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w:t>
      </w:r>
      <w:r>
        <w:lastRenderedPageBreak/>
        <w:t>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rsidR="003256EB" w:rsidRDefault="003256EB">
      <w:pPr>
        <w:pStyle w:val="ConsPlusNormal"/>
        <w:spacing w:before="220"/>
        <w:ind w:firstLine="540"/>
        <w:jc w:val="both"/>
      </w:pPr>
      <w:r>
        <w:t xml:space="preserve">4) в </w:t>
      </w:r>
      <w:hyperlink r:id="rId64" w:history="1">
        <w:r>
          <w:rPr>
            <w:color w:val="0000FF"/>
          </w:rPr>
          <w:t>статье 24</w:t>
        </w:r>
      </w:hyperlink>
      <w:r>
        <w:t>:</w:t>
      </w:r>
    </w:p>
    <w:p w:rsidR="003256EB" w:rsidRDefault="003256EB">
      <w:pPr>
        <w:pStyle w:val="ConsPlusNormal"/>
        <w:spacing w:before="220"/>
        <w:ind w:firstLine="540"/>
        <w:jc w:val="both"/>
      </w:pPr>
      <w:r>
        <w:t xml:space="preserve">а) </w:t>
      </w:r>
      <w:hyperlink r:id="rId65" w:history="1">
        <w:r>
          <w:rPr>
            <w:color w:val="0000FF"/>
          </w:rPr>
          <w:t>подпункт "а" пункта 2 части 10</w:t>
        </w:r>
      </w:hyperlink>
      <w:r>
        <w:t xml:space="preserve"> изложить в следующей редакции:</w:t>
      </w:r>
    </w:p>
    <w:p w:rsidR="003256EB" w:rsidRDefault="003256EB">
      <w:pPr>
        <w:pStyle w:val="ConsPlusNormal"/>
        <w:spacing w:before="220"/>
        <w:ind w:firstLine="540"/>
        <w:jc w:val="both"/>
      </w:pPr>
      <w:r>
        <w:t>"а) закупки, по результатам которой заключается контракт на поставку товаров, необходимых для нормального жизнеобеспечения граждан;";</w:t>
      </w:r>
    </w:p>
    <w:p w:rsidR="003256EB" w:rsidRDefault="003256EB">
      <w:pPr>
        <w:pStyle w:val="ConsPlusNormal"/>
        <w:spacing w:before="220"/>
        <w:ind w:firstLine="540"/>
        <w:jc w:val="both"/>
      </w:pPr>
      <w:r>
        <w:t xml:space="preserve">б) в </w:t>
      </w:r>
      <w:hyperlink r:id="rId66" w:history="1">
        <w:r>
          <w:rPr>
            <w:color w:val="0000FF"/>
          </w:rPr>
          <w:t>пункте 5 части 11</w:t>
        </w:r>
      </w:hyperlink>
      <w:r>
        <w:t xml:space="preserve"> после слова "услуг" дополнить словами "заказчиками, являющимися", после слова "предприятиями" дополнить словами ", а также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слова "органов, учреждений и предприятий" заменить словом "заказчиков";</w:t>
      </w:r>
    </w:p>
    <w:p w:rsidR="003256EB" w:rsidRDefault="003256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56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6EB" w:rsidRDefault="003256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56EB" w:rsidRDefault="003256EB">
            <w:pPr>
              <w:pStyle w:val="ConsPlusNormal"/>
              <w:jc w:val="both"/>
            </w:pPr>
            <w:proofErr w:type="spellStart"/>
            <w:r>
              <w:rPr>
                <w:color w:val="392C69"/>
              </w:rPr>
              <w:t>КонсультантПлюс</w:t>
            </w:r>
            <w:proofErr w:type="spellEnd"/>
            <w:r>
              <w:rPr>
                <w:color w:val="392C69"/>
              </w:rPr>
              <w:t>: примечание.</w:t>
            </w:r>
          </w:p>
          <w:p w:rsidR="003256EB" w:rsidRDefault="003256EB">
            <w:pPr>
              <w:pStyle w:val="ConsPlusNormal"/>
              <w:jc w:val="both"/>
            </w:pPr>
            <w:r>
              <w:rPr>
                <w:color w:val="392C69"/>
              </w:rPr>
              <w:t xml:space="preserve">П. 5 ст. 2 </w:t>
            </w:r>
            <w:hyperlink w:anchor="P277"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r>
    </w:tbl>
    <w:p w:rsidR="003256EB" w:rsidRDefault="003256EB">
      <w:pPr>
        <w:pStyle w:val="ConsPlusNormal"/>
        <w:spacing w:before="280"/>
        <w:ind w:firstLine="540"/>
        <w:jc w:val="both"/>
      </w:pPr>
      <w:bookmarkStart w:id="16" w:name="P141"/>
      <w:bookmarkEnd w:id="16"/>
      <w:r>
        <w:t xml:space="preserve">5) в </w:t>
      </w:r>
      <w:hyperlink r:id="rId67" w:history="1">
        <w:r>
          <w:rPr>
            <w:color w:val="0000FF"/>
          </w:rPr>
          <w:t>пункте 4 части 1 статьи 25</w:t>
        </w:r>
      </w:hyperlink>
      <w:r>
        <w:t xml:space="preserve"> слова "законом. Цена" заменить словами "законом. Если стороной соглашения является уполномоченный орган, осуществляющий исключительно полномочия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w:t>
      </w:r>
    </w:p>
    <w:p w:rsidR="003256EB" w:rsidRDefault="003256EB">
      <w:pPr>
        <w:pStyle w:val="ConsPlusNormal"/>
        <w:spacing w:before="220"/>
        <w:ind w:firstLine="540"/>
        <w:jc w:val="both"/>
      </w:pPr>
      <w:r>
        <w:t xml:space="preserve">6) в </w:t>
      </w:r>
      <w:hyperlink r:id="rId68" w:history="1">
        <w:r>
          <w:rPr>
            <w:color w:val="0000FF"/>
          </w:rPr>
          <w:t>статье 30</w:t>
        </w:r>
      </w:hyperlink>
      <w:r>
        <w:t>:</w:t>
      </w:r>
    </w:p>
    <w:p w:rsidR="003256EB" w:rsidRDefault="003256EB">
      <w:pPr>
        <w:pStyle w:val="ConsPlusNormal"/>
        <w:spacing w:before="220"/>
        <w:ind w:firstLine="540"/>
        <w:jc w:val="both"/>
      </w:pPr>
      <w:r>
        <w:t xml:space="preserve">а) </w:t>
      </w:r>
      <w:hyperlink r:id="rId69" w:history="1">
        <w:r>
          <w:rPr>
            <w:color w:val="0000FF"/>
          </w:rPr>
          <w:t>часть 4</w:t>
        </w:r>
      </w:hyperlink>
      <w:r>
        <w:t xml:space="preserve"> после слов "По итогам года заказчик" дополнить словами "(за исключением заказчика, включенного в перечень, предусмотренный пунктом 5 части 11 статьи 24 настоящего Федерального закона)";</w:t>
      </w:r>
    </w:p>
    <w:p w:rsidR="003256EB" w:rsidRDefault="003256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56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6EB" w:rsidRDefault="003256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56EB" w:rsidRDefault="003256EB">
            <w:pPr>
              <w:pStyle w:val="ConsPlusNormal"/>
              <w:jc w:val="both"/>
            </w:pPr>
            <w:proofErr w:type="spellStart"/>
            <w:r>
              <w:rPr>
                <w:color w:val="392C69"/>
              </w:rPr>
              <w:t>КонсультантПлюс</w:t>
            </w:r>
            <w:proofErr w:type="spellEnd"/>
            <w:r>
              <w:rPr>
                <w:color w:val="392C69"/>
              </w:rPr>
              <w:t>: примечание.</w:t>
            </w:r>
          </w:p>
          <w:p w:rsidR="003256EB" w:rsidRDefault="003256EB">
            <w:pPr>
              <w:pStyle w:val="ConsPlusNormal"/>
              <w:jc w:val="both"/>
            </w:pPr>
            <w:proofErr w:type="spellStart"/>
            <w:r>
              <w:rPr>
                <w:color w:val="392C69"/>
              </w:rPr>
              <w:t>Пп</w:t>
            </w:r>
            <w:proofErr w:type="spellEnd"/>
            <w:r>
              <w:rPr>
                <w:color w:val="392C69"/>
              </w:rPr>
              <w:t xml:space="preserve">. "б" п. 6 ст. 2 </w:t>
            </w:r>
            <w:hyperlink w:anchor="P274" w:history="1">
              <w:r>
                <w:rPr>
                  <w:color w:val="0000FF"/>
                </w:rPr>
                <w:t>вступает</w:t>
              </w:r>
            </w:hyperlink>
            <w:r>
              <w:rPr>
                <w:color w:val="392C69"/>
              </w:rPr>
              <w:t xml:space="preserve"> в силу с 01.05.2022.</w:t>
            </w: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r>
    </w:tbl>
    <w:p w:rsidR="003256EB" w:rsidRDefault="003256EB">
      <w:pPr>
        <w:pStyle w:val="ConsPlusNormal"/>
        <w:spacing w:before="280"/>
        <w:ind w:firstLine="540"/>
        <w:jc w:val="both"/>
      </w:pPr>
      <w:bookmarkStart w:id="17" w:name="P146"/>
      <w:bookmarkEnd w:id="17"/>
      <w:r>
        <w:t xml:space="preserve">б) </w:t>
      </w:r>
      <w:hyperlink r:id="rId70" w:history="1">
        <w:r>
          <w:rPr>
            <w:color w:val="0000FF"/>
          </w:rPr>
          <w:t>часть 8</w:t>
        </w:r>
      </w:hyperlink>
      <w:r>
        <w:t xml:space="preserve"> признать утратившей силу;</w:t>
      </w:r>
    </w:p>
    <w:p w:rsidR="003256EB" w:rsidRDefault="003256EB">
      <w:pPr>
        <w:pStyle w:val="ConsPlusNormal"/>
        <w:spacing w:before="220"/>
        <w:ind w:firstLine="540"/>
        <w:jc w:val="both"/>
      </w:pPr>
      <w:r>
        <w:t xml:space="preserve">7) в </w:t>
      </w:r>
      <w:hyperlink r:id="rId71" w:history="1">
        <w:r>
          <w:rPr>
            <w:color w:val="0000FF"/>
          </w:rPr>
          <w:t>части 1.1 статьи 31</w:t>
        </w:r>
      </w:hyperlink>
      <w:r>
        <w:t xml:space="preserve"> слова "информации о лицах, указанных в пунктах 2 и 3 части 3 статьи 104 настоящего Федерального закона" заменить словами "о лицах, информация о которых содержится в заявке на участие в закупке в соответствии с подпунктом "в" пункта 1 части 1 статьи 43 настоящего Федерального закона, если Правительством Российской Федерации не установлено иное";</w:t>
      </w:r>
    </w:p>
    <w:p w:rsidR="003256EB" w:rsidRDefault="003256EB">
      <w:pPr>
        <w:pStyle w:val="ConsPlusNormal"/>
        <w:spacing w:before="220"/>
        <w:ind w:firstLine="540"/>
        <w:jc w:val="both"/>
      </w:pPr>
      <w:r>
        <w:t xml:space="preserve">8) в </w:t>
      </w:r>
      <w:hyperlink r:id="rId72" w:history="1">
        <w:r>
          <w:rPr>
            <w:color w:val="0000FF"/>
          </w:rPr>
          <w:t>статье 34</w:t>
        </w:r>
      </w:hyperlink>
      <w:r>
        <w:t>:</w:t>
      </w:r>
    </w:p>
    <w:p w:rsidR="003256EB" w:rsidRDefault="003256EB">
      <w:pPr>
        <w:pStyle w:val="ConsPlusNormal"/>
        <w:spacing w:before="220"/>
        <w:ind w:firstLine="540"/>
        <w:jc w:val="both"/>
      </w:pPr>
      <w:r>
        <w:t xml:space="preserve">а) в </w:t>
      </w:r>
      <w:hyperlink r:id="rId73" w:history="1">
        <w:r>
          <w:rPr>
            <w:color w:val="0000FF"/>
          </w:rPr>
          <w:t>части 2</w:t>
        </w:r>
      </w:hyperlink>
      <w:r>
        <w:t xml:space="preserve"> слова "настоящей статьей и статьей 95 настоящего Федерального закона" заменить словами "настоящим Федеральным законом";</w:t>
      </w:r>
    </w:p>
    <w:p w:rsidR="003256EB" w:rsidRDefault="003256EB">
      <w:pPr>
        <w:pStyle w:val="ConsPlusNormal"/>
        <w:spacing w:before="220"/>
        <w:ind w:firstLine="540"/>
        <w:jc w:val="both"/>
      </w:pPr>
      <w:r>
        <w:t xml:space="preserve">б) </w:t>
      </w:r>
      <w:hyperlink r:id="rId74" w:history="1">
        <w:r>
          <w:rPr>
            <w:color w:val="0000FF"/>
          </w:rPr>
          <w:t>часть 13.1</w:t>
        </w:r>
      </w:hyperlink>
      <w:r>
        <w:t xml:space="preserve"> изложить в следующей редакции:</w:t>
      </w:r>
    </w:p>
    <w:p w:rsidR="003256EB" w:rsidRDefault="003256EB">
      <w:pPr>
        <w:pStyle w:val="ConsPlusNormal"/>
        <w:spacing w:before="220"/>
        <w:ind w:firstLine="540"/>
        <w:jc w:val="both"/>
      </w:pPr>
      <w:r>
        <w:lastRenderedPageBreak/>
        <w:t>"13.1.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частью 7 статьи 94 настоящего Федерального закона, за исключением случаев, если:</w:t>
      </w:r>
    </w:p>
    <w:p w:rsidR="003256EB" w:rsidRDefault="003256EB">
      <w:pPr>
        <w:pStyle w:val="ConsPlusNormal"/>
        <w:spacing w:before="220"/>
        <w:ind w:firstLine="540"/>
        <w:jc w:val="both"/>
      </w:pPr>
      <w:r>
        <w:t>1) иной срок оплаты установлен законодательством Российской Федерации;</w:t>
      </w:r>
    </w:p>
    <w:p w:rsidR="003256EB" w:rsidRDefault="003256EB">
      <w:pPr>
        <w:pStyle w:val="ConsPlusNormal"/>
        <w:spacing w:before="220"/>
        <w:ind w:firstLine="540"/>
        <w:jc w:val="both"/>
      </w:pPr>
      <w:r>
        <w:t>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частью 7 статьи 94 настоящего Федерального закона;</w:t>
      </w:r>
    </w:p>
    <w:p w:rsidR="003256EB" w:rsidRDefault="003256EB">
      <w:pPr>
        <w:pStyle w:val="ConsPlusNormal"/>
        <w:spacing w:before="220"/>
        <w:ind w:firstLine="540"/>
        <w:jc w:val="both"/>
      </w:pPr>
      <w:r>
        <w:t>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частью 7 статьи 94 настоящего Федерального закона;</w:t>
      </w:r>
    </w:p>
    <w:p w:rsidR="003256EB" w:rsidRDefault="003256EB">
      <w:pPr>
        <w:pStyle w:val="ConsPlusNormal"/>
        <w:spacing w:before="220"/>
        <w:ind w:firstLine="540"/>
        <w:jc w:val="both"/>
      </w:pPr>
      <w:r>
        <w:t>4) Правительством Российской Федерации в целях обеспечения обороноспособности и безопасности государства установлен иной срок оплаты.";</w:t>
      </w:r>
    </w:p>
    <w:p w:rsidR="003256EB" w:rsidRDefault="003256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56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6EB" w:rsidRDefault="003256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56EB" w:rsidRDefault="003256EB">
            <w:pPr>
              <w:pStyle w:val="ConsPlusNormal"/>
              <w:jc w:val="both"/>
            </w:pPr>
            <w:proofErr w:type="spellStart"/>
            <w:r>
              <w:rPr>
                <w:color w:val="392C69"/>
              </w:rPr>
              <w:t>КонсультантПлюс</w:t>
            </w:r>
            <w:proofErr w:type="spellEnd"/>
            <w:r>
              <w:rPr>
                <w:color w:val="392C69"/>
              </w:rPr>
              <w:t>: примечание.</w:t>
            </w:r>
          </w:p>
          <w:p w:rsidR="003256EB" w:rsidRDefault="003256EB">
            <w:pPr>
              <w:pStyle w:val="ConsPlusNormal"/>
              <w:jc w:val="both"/>
            </w:pPr>
            <w:r>
              <w:rPr>
                <w:color w:val="392C69"/>
              </w:rPr>
              <w:t xml:space="preserve">П. 9 ст. 2 </w:t>
            </w:r>
            <w:hyperlink w:anchor="P277"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r>
    </w:tbl>
    <w:p w:rsidR="003256EB" w:rsidRDefault="003256EB">
      <w:pPr>
        <w:pStyle w:val="ConsPlusNormal"/>
        <w:spacing w:before="280"/>
        <w:ind w:firstLine="540"/>
        <w:jc w:val="both"/>
      </w:pPr>
      <w:bookmarkStart w:id="18" w:name="P158"/>
      <w:bookmarkEnd w:id="18"/>
      <w:r>
        <w:t xml:space="preserve">9) </w:t>
      </w:r>
      <w:hyperlink r:id="rId75" w:history="1">
        <w:r>
          <w:rPr>
            <w:color w:val="0000FF"/>
          </w:rPr>
          <w:t>часть 5 статьи 37</w:t>
        </w:r>
      </w:hyperlink>
      <w:r>
        <w:t xml:space="preserve"> изложить в следующей редакции:</w:t>
      </w:r>
    </w:p>
    <w:p w:rsidR="003256EB" w:rsidRDefault="003256EB">
      <w:pPr>
        <w:pStyle w:val="ConsPlusNormal"/>
        <w:spacing w:before="220"/>
        <w:ind w:firstLine="540"/>
        <w:jc w:val="both"/>
      </w:pPr>
      <w:r>
        <w:t xml:space="preserve">"5. В случае проведения электронного конкурса, аукциона информация, предусмотренная частью 3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заказчиком информации, предусмотренной указанной частью, недостоверной контракт с таким участником </w:t>
      </w:r>
      <w:proofErr w:type="gramStart"/>
      <w:r>
        <w:t>не заключается</w:t>
      </w:r>
      <w:proofErr w:type="gramEnd"/>
      <w:r>
        <w:t xml:space="preserve"> и он признается в соответствии с настоящим Федеральным законом уклонившимся от заключения контракта.";</w:t>
      </w:r>
    </w:p>
    <w:p w:rsidR="003256EB" w:rsidRDefault="003256EB">
      <w:pPr>
        <w:pStyle w:val="ConsPlusNormal"/>
        <w:spacing w:before="220"/>
        <w:ind w:firstLine="540"/>
        <w:jc w:val="both"/>
      </w:pPr>
      <w:r>
        <w:t xml:space="preserve">10) в </w:t>
      </w:r>
      <w:hyperlink r:id="rId76" w:history="1">
        <w:r>
          <w:rPr>
            <w:color w:val="0000FF"/>
          </w:rPr>
          <w:t>статье 42</w:t>
        </w:r>
      </w:hyperlink>
      <w:r>
        <w:t>:</w:t>
      </w:r>
    </w:p>
    <w:p w:rsidR="003256EB" w:rsidRDefault="003256EB">
      <w:pPr>
        <w:pStyle w:val="ConsPlusNormal"/>
        <w:spacing w:before="220"/>
        <w:ind w:firstLine="540"/>
        <w:jc w:val="both"/>
      </w:pPr>
      <w:r>
        <w:t xml:space="preserve">а) в </w:t>
      </w:r>
      <w:hyperlink r:id="rId77" w:history="1">
        <w:r>
          <w:rPr>
            <w:color w:val="0000FF"/>
          </w:rPr>
          <w:t>части 1</w:t>
        </w:r>
      </w:hyperlink>
      <w:r>
        <w:t>:</w:t>
      </w:r>
    </w:p>
    <w:p w:rsidR="003256EB" w:rsidRDefault="003256EB">
      <w:pPr>
        <w:pStyle w:val="ConsPlusNormal"/>
        <w:spacing w:before="220"/>
        <w:ind w:firstLine="540"/>
        <w:jc w:val="both"/>
      </w:pPr>
      <w:r>
        <w:t xml:space="preserve">в </w:t>
      </w:r>
      <w:hyperlink r:id="rId78" w:history="1">
        <w:r>
          <w:rPr>
            <w:color w:val="0000FF"/>
          </w:rPr>
          <w:t>пункте 12</w:t>
        </w:r>
      </w:hyperlink>
      <w:r>
        <w:t xml:space="preserve"> слова "пунктом 1 части" заменить словом "частью";</w:t>
      </w:r>
    </w:p>
    <w:p w:rsidR="003256EB" w:rsidRDefault="003256EB">
      <w:pPr>
        <w:pStyle w:val="ConsPlusNormal"/>
        <w:spacing w:before="220"/>
        <w:ind w:firstLine="540"/>
        <w:jc w:val="both"/>
      </w:pPr>
      <w:hyperlink r:id="rId79" w:history="1">
        <w:r>
          <w:rPr>
            <w:color w:val="0000FF"/>
          </w:rPr>
          <w:t>пункт 18</w:t>
        </w:r>
      </w:hyperlink>
      <w:r>
        <w:t xml:space="preserve"> дополнить словами ",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3256EB" w:rsidRDefault="003256EB">
      <w:pPr>
        <w:pStyle w:val="ConsPlusNormal"/>
        <w:spacing w:before="220"/>
        <w:ind w:firstLine="540"/>
        <w:jc w:val="both"/>
      </w:pPr>
      <w:r>
        <w:t xml:space="preserve">б) </w:t>
      </w:r>
      <w:hyperlink r:id="rId80" w:history="1">
        <w:r>
          <w:rPr>
            <w:color w:val="0000FF"/>
          </w:rPr>
          <w:t>пункт 2 части 2</w:t>
        </w:r>
      </w:hyperlink>
      <w:r>
        <w:t xml:space="preserve"> изложить в следующей редакции:</w:t>
      </w:r>
    </w:p>
    <w:p w:rsidR="003256EB" w:rsidRDefault="003256EB">
      <w:pPr>
        <w:pStyle w:val="ConsPlusNormal"/>
        <w:spacing w:before="220"/>
        <w:ind w:firstLine="540"/>
        <w:jc w:val="both"/>
      </w:pPr>
      <w:r>
        <w:t xml:space="preserve">"2)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w:t>
      </w:r>
      <w:r>
        <w:lastRenderedPageBreak/>
        <w:t>выполненной работы, оказанной услуги;";</w:t>
      </w:r>
    </w:p>
    <w:p w:rsidR="003256EB" w:rsidRDefault="003256EB">
      <w:pPr>
        <w:pStyle w:val="ConsPlusNormal"/>
        <w:spacing w:before="220"/>
        <w:ind w:firstLine="540"/>
        <w:jc w:val="both"/>
      </w:pPr>
      <w:r>
        <w:t xml:space="preserve">11) в </w:t>
      </w:r>
      <w:hyperlink r:id="rId81" w:history="1">
        <w:r>
          <w:rPr>
            <w:color w:val="0000FF"/>
          </w:rPr>
          <w:t>подпункте "в" пункта 1 части 1 статьи 43</w:t>
        </w:r>
      </w:hyperlink>
      <w:r>
        <w:t xml:space="preserve"> слова "лиц, указанных в пунктах 2 и 3 части 3 статьи 104 настоящего Федерального закона," заменить словами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w:t>
      </w:r>
    </w:p>
    <w:p w:rsidR="003256EB" w:rsidRDefault="003256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56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6EB" w:rsidRDefault="003256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56EB" w:rsidRDefault="003256EB">
            <w:pPr>
              <w:pStyle w:val="ConsPlusNormal"/>
              <w:jc w:val="both"/>
            </w:pPr>
            <w:proofErr w:type="spellStart"/>
            <w:r>
              <w:rPr>
                <w:color w:val="392C69"/>
              </w:rPr>
              <w:t>КонсультантПлюс</w:t>
            </w:r>
            <w:proofErr w:type="spellEnd"/>
            <w:r>
              <w:rPr>
                <w:color w:val="392C69"/>
              </w:rPr>
              <w:t>: примечание.</w:t>
            </w:r>
          </w:p>
          <w:p w:rsidR="003256EB" w:rsidRDefault="003256EB">
            <w:pPr>
              <w:pStyle w:val="ConsPlusNormal"/>
              <w:jc w:val="both"/>
            </w:pPr>
            <w:r>
              <w:rPr>
                <w:color w:val="392C69"/>
              </w:rPr>
              <w:t xml:space="preserve">П. 12 ст. 2 </w:t>
            </w:r>
            <w:hyperlink w:anchor="P277"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r>
    </w:tbl>
    <w:p w:rsidR="003256EB" w:rsidRDefault="003256EB">
      <w:pPr>
        <w:pStyle w:val="ConsPlusNormal"/>
        <w:spacing w:before="280"/>
        <w:ind w:firstLine="540"/>
        <w:jc w:val="both"/>
      </w:pPr>
      <w:bookmarkStart w:id="19" w:name="P169"/>
      <w:bookmarkEnd w:id="19"/>
      <w:r>
        <w:t xml:space="preserve">12) в </w:t>
      </w:r>
      <w:hyperlink r:id="rId82" w:history="1">
        <w:r>
          <w:rPr>
            <w:color w:val="0000FF"/>
          </w:rPr>
          <w:t>статье 44</w:t>
        </w:r>
      </w:hyperlink>
      <w:r>
        <w:t>:</w:t>
      </w:r>
    </w:p>
    <w:p w:rsidR="003256EB" w:rsidRDefault="003256EB">
      <w:pPr>
        <w:pStyle w:val="ConsPlusNormal"/>
        <w:spacing w:before="220"/>
        <w:ind w:firstLine="540"/>
        <w:jc w:val="both"/>
      </w:pPr>
      <w:r>
        <w:t xml:space="preserve">а) в </w:t>
      </w:r>
      <w:hyperlink r:id="rId83" w:history="1">
        <w:r>
          <w:rPr>
            <w:color w:val="0000FF"/>
          </w:rPr>
          <w:t>подпункте "а" пункта 1 части 5</w:t>
        </w:r>
      </w:hyperlink>
      <w:r>
        <w:t xml:space="preserve"> слова ", внесенных участником закупки на банковский счет, открытый" заменить словами "на банковском счете, открытом", после слова "счет)" дополнить словами ",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w:t>
      </w:r>
    </w:p>
    <w:p w:rsidR="003256EB" w:rsidRDefault="003256EB">
      <w:pPr>
        <w:pStyle w:val="ConsPlusNormal"/>
        <w:spacing w:before="220"/>
        <w:ind w:firstLine="540"/>
        <w:jc w:val="both"/>
      </w:pPr>
      <w:r>
        <w:t xml:space="preserve">б) в </w:t>
      </w:r>
      <w:hyperlink r:id="rId84" w:history="1">
        <w:r>
          <w:rPr>
            <w:color w:val="0000FF"/>
          </w:rPr>
          <w:t>пункте 1 части 14</w:t>
        </w:r>
      </w:hyperlink>
      <w:r>
        <w:t xml:space="preserve"> слово "тридцать" заменить словами "пятнадцать рабочих";</w:t>
      </w:r>
    </w:p>
    <w:p w:rsidR="003256EB" w:rsidRDefault="003256EB">
      <w:pPr>
        <w:pStyle w:val="ConsPlusNormal"/>
        <w:spacing w:before="220"/>
        <w:ind w:firstLine="540"/>
        <w:jc w:val="both"/>
      </w:pPr>
      <w:r>
        <w:t xml:space="preserve">в) в </w:t>
      </w:r>
      <w:hyperlink r:id="rId85" w:history="1">
        <w:r>
          <w:rPr>
            <w:color w:val="0000FF"/>
          </w:rPr>
          <w:t>пункте 1 части 15</w:t>
        </w:r>
      </w:hyperlink>
      <w:r>
        <w:t xml:space="preserve"> слово "тридцать" заменить словами "пятнадцать рабочих";</w:t>
      </w:r>
    </w:p>
    <w:p w:rsidR="003256EB" w:rsidRDefault="003256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56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6EB" w:rsidRDefault="003256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56EB" w:rsidRDefault="003256EB">
            <w:pPr>
              <w:pStyle w:val="ConsPlusNormal"/>
              <w:jc w:val="both"/>
            </w:pPr>
            <w:proofErr w:type="spellStart"/>
            <w:r>
              <w:rPr>
                <w:color w:val="392C69"/>
              </w:rPr>
              <w:t>КонсультантПлюс</w:t>
            </w:r>
            <w:proofErr w:type="spellEnd"/>
            <w:r>
              <w:rPr>
                <w:color w:val="392C69"/>
              </w:rPr>
              <w:t>: примечание.</w:t>
            </w:r>
          </w:p>
          <w:p w:rsidR="003256EB" w:rsidRDefault="003256EB">
            <w:pPr>
              <w:pStyle w:val="ConsPlusNormal"/>
              <w:jc w:val="both"/>
            </w:pPr>
            <w:r>
              <w:rPr>
                <w:color w:val="392C69"/>
              </w:rPr>
              <w:t xml:space="preserve">П. 13 ст. 2 </w:t>
            </w:r>
            <w:hyperlink w:anchor="P277"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r>
    </w:tbl>
    <w:p w:rsidR="003256EB" w:rsidRDefault="003256EB">
      <w:pPr>
        <w:pStyle w:val="ConsPlusNormal"/>
        <w:spacing w:before="280"/>
        <w:ind w:firstLine="540"/>
        <w:jc w:val="both"/>
      </w:pPr>
      <w:bookmarkStart w:id="20" w:name="P175"/>
      <w:bookmarkEnd w:id="20"/>
      <w:r>
        <w:t xml:space="preserve">13) в </w:t>
      </w:r>
      <w:hyperlink r:id="rId86" w:history="1">
        <w:r>
          <w:rPr>
            <w:color w:val="0000FF"/>
          </w:rPr>
          <w:t>пункте 1 части 2 статьи 45</w:t>
        </w:r>
      </w:hyperlink>
      <w:r>
        <w:t xml:space="preserve"> слова "частью 15 статьи" заменить словом "статьей", после слова "случаях" дополнить словами "для предъявления требования об уплате денежной суммы по независимой гарантии, предоставленной для обеспечения заявки на участие в закупке";</w:t>
      </w:r>
    </w:p>
    <w:p w:rsidR="003256EB" w:rsidRDefault="003256EB">
      <w:pPr>
        <w:pStyle w:val="ConsPlusNormal"/>
        <w:spacing w:before="220"/>
        <w:ind w:firstLine="540"/>
        <w:jc w:val="both"/>
      </w:pPr>
      <w:r>
        <w:t xml:space="preserve">14) в </w:t>
      </w:r>
      <w:hyperlink r:id="rId87" w:history="1">
        <w:r>
          <w:rPr>
            <w:color w:val="0000FF"/>
          </w:rPr>
          <w:t>статье 48</w:t>
        </w:r>
      </w:hyperlink>
      <w:r>
        <w:t>:</w:t>
      </w:r>
    </w:p>
    <w:p w:rsidR="003256EB" w:rsidRDefault="003256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56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6EB" w:rsidRDefault="003256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56EB" w:rsidRDefault="003256EB">
            <w:pPr>
              <w:pStyle w:val="ConsPlusNormal"/>
              <w:jc w:val="both"/>
            </w:pPr>
            <w:proofErr w:type="spellStart"/>
            <w:r>
              <w:rPr>
                <w:color w:val="392C69"/>
              </w:rPr>
              <w:t>КонсультантПлюс</w:t>
            </w:r>
            <w:proofErr w:type="spellEnd"/>
            <w:r>
              <w:rPr>
                <w:color w:val="392C69"/>
              </w:rPr>
              <w:t>: примечание.</w:t>
            </w:r>
          </w:p>
          <w:p w:rsidR="003256EB" w:rsidRDefault="003256EB">
            <w:pPr>
              <w:pStyle w:val="ConsPlusNormal"/>
              <w:jc w:val="both"/>
            </w:pPr>
            <w:proofErr w:type="spellStart"/>
            <w:r>
              <w:rPr>
                <w:color w:val="392C69"/>
              </w:rPr>
              <w:t>Пп</w:t>
            </w:r>
            <w:proofErr w:type="spellEnd"/>
            <w:r>
              <w:rPr>
                <w:color w:val="392C69"/>
              </w:rPr>
              <w:t xml:space="preserve">. "а" п. 14 ст. 2 </w:t>
            </w:r>
            <w:hyperlink w:anchor="P277"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r>
    </w:tbl>
    <w:p w:rsidR="003256EB" w:rsidRDefault="003256EB">
      <w:pPr>
        <w:pStyle w:val="ConsPlusNormal"/>
        <w:spacing w:before="280"/>
        <w:ind w:firstLine="540"/>
        <w:jc w:val="both"/>
      </w:pPr>
      <w:bookmarkStart w:id="21" w:name="P179"/>
      <w:bookmarkEnd w:id="21"/>
      <w:r>
        <w:t xml:space="preserve">а) </w:t>
      </w:r>
      <w:hyperlink r:id="rId88" w:history="1">
        <w:r>
          <w:rPr>
            <w:color w:val="0000FF"/>
          </w:rPr>
          <w:t>часть 8</w:t>
        </w:r>
      </w:hyperlink>
      <w:r>
        <w:t xml:space="preserve"> дополнить новым третьим предложением следующего содержания: "Подача участником закупки ценового предложения, предусматривающего снижение цены контракта либо суммы цен единиц товара, работы, услуги (в случае, предусмотренном частью 24 статьи 22 настоящего Федерального закона) ниже нуля, означает подачу предложения о размере платы, подлежащей внесению участником закупки за заключение контракта и указываемой в качестве цены контракта.";</w:t>
      </w:r>
    </w:p>
    <w:p w:rsidR="003256EB" w:rsidRDefault="003256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56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6EB" w:rsidRDefault="003256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56EB" w:rsidRDefault="003256EB">
            <w:pPr>
              <w:pStyle w:val="ConsPlusNormal"/>
              <w:jc w:val="both"/>
            </w:pPr>
            <w:proofErr w:type="spellStart"/>
            <w:r>
              <w:rPr>
                <w:color w:val="392C69"/>
              </w:rPr>
              <w:t>КонсультантПлюс</w:t>
            </w:r>
            <w:proofErr w:type="spellEnd"/>
            <w:r>
              <w:rPr>
                <w:color w:val="392C69"/>
              </w:rPr>
              <w:t>: примечание.</w:t>
            </w:r>
          </w:p>
          <w:p w:rsidR="003256EB" w:rsidRDefault="003256EB">
            <w:pPr>
              <w:pStyle w:val="ConsPlusNormal"/>
              <w:jc w:val="both"/>
            </w:pPr>
            <w:proofErr w:type="spellStart"/>
            <w:r>
              <w:rPr>
                <w:color w:val="392C69"/>
              </w:rPr>
              <w:t>Пп</w:t>
            </w:r>
            <w:proofErr w:type="spellEnd"/>
            <w:r>
              <w:rPr>
                <w:color w:val="392C69"/>
              </w:rPr>
              <w:t xml:space="preserve">. "б" п. 14 ст. 2 </w:t>
            </w:r>
            <w:hyperlink w:anchor="P277"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r>
    </w:tbl>
    <w:p w:rsidR="003256EB" w:rsidRDefault="003256EB">
      <w:pPr>
        <w:pStyle w:val="ConsPlusNormal"/>
        <w:spacing w:before="280"/>
        <w:ind w:firstLine="540"/>
        <w:jc w:val="both"/>
      </w:pPr>
      <w:bookmarkStart w:id="22" w:name="P182"/>
      <w:bookmarkEnd w:id="22"/>
      <w:r>
        <w:t xml:space="preserve">б) в </w:t>
      </w:r>
      <w:hyperlink r:id="rId89" w:history="1">
        <w:r>
          <w:rPr>
            <w:color w:val="0000FF"/>
          </w:rPr>
          <w:t>пункте 1 части 12</w:t>
        </w:r>
      </w:hyperlink>
      <w:r>
        <w:t xml:space="preserve"> слова "участником закупки оператору электронной площадки" исключить;</w:t>
      </w:r>
    </w:p>
    <w:p w:rsidR="003256EB" w:rsidRDefault="003256EB">
      <w:pPr>
        <w:pStyle w:val="ConsPlusNormal"/>
        <w:spacing w:before="220"/>
        <w:ind w:firstLine="540"/>
        <w:jc w:val="both"/>
      </w:pPr>
      <w:r>
        <w:t xml:space="preserve">в) в </w:t>
      </w:r>
      <w:hyperlink r:id="rId90" w:history="1">
        <w:r>
          <w:rPr>
            <w:color w:val="0000FF"/>
          </w:rPr>
          <w:t>пункте 1 части 19</w:t>
        </w:r>
      </w:hyperlink>
      <w:r>
        <w:t xml:space="preserve"> слово "подпунктом" заменить словами "подпунктом "а" (за </w:t>
      </w:r>
      <w:r>
        <w:lastRenderedPageBreak/>
        <w:t>исключением случая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подпунктом";</w:t>
      </w:r>
    </w:p>
    <w:p w:rsidR="003256EB" w:rsidRDefault="003256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56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6EB" w:rsidRDefault="003256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56EB" w:rsidRDefault="003256EB">
            <w:pPr>
              <w:pStyle w:val="ConsPlusNormal"/>
              <w:jc w:val="both"/>
            </w:pPr>
            <w:proofErr w:type="spellStart"/>
            <w:r>
              <w:rPr>
                <w:color w:val="392C69"/>
              </w:rPr>
              <w:t>КонсультантПлюс</w:t>
            </w:r>
            <w:proofErr w:type="spellEnd"/>
            <w:r>
              <w:rPr>
                <w:color w:val="392C69"/>
              </w:rPr>
              <w:t>: примечание.</w:t>
            </w:r>
          </w:p>
          <w:p w:rsidR="003256EB" w:rsidRDefault="003256EB">
            <w:pPr>
              <w:pStyle w:val="ConsPlusNormal"/>
              <w:jc w:val="both"/>
            </w:pPr>
            <w:r>
              <w:rPr>
                <w:color w:val="392C69"/>
              </w:rPr>
              <w:t xml:space="preserve">П. 15 ст. 2 </w:t>
            </w:r>
            <w:hyperlink w:anchor="P277"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r>
    </w:tbl>
    <w:p w:rsidR="003256EB" w:rsidRDefault="003256EB">
      <w:pPr>
        <w:pStyle w:val="ConsPlusNormal"/>
        <w:spacing w:before="280"/>
        <w:ind w:firstLine="540"/>
        <w:jc w:val="both"/>
      </w:pPr>
      <w:bookmarkStart w:id="23" w:name="P186"/>
      <w:bookmarkEnd w:id="23"/>
      <w:r>
        <w:t xml:space="preserve">15) </w:t>
      </w:r>
      <w:hyperlink r:id="rId91" w:history="1">
        <w:r>
          <w:rPr>
            <w:color w:val="0000FF"/>
          </w:rPr>
          <w:t>подпункт "г" пункта 9 части 3 статьи 49</w:t>
        </w:r>
      </w:hyperlink>
      <w:r>
        <w:t xml:space="preserve"> признать утратившим силу;</w:t>
      </w:r>
    </w:p>
    <w:p w:rsidR="003256EB" w:rsidRDefault="003256EB">
      <w:pPr>
        <w:pStyle w:val="ConsPlusNormal"/>
        <w:spacing w:before="220"/>
        <w:ind w:firstLine="540"/>
        <w:jc w:val="both"/>
      </w:pPr>
      <w:r>
        <w:t xml:space="preserve">16) в </w:t>
      </w:r>
      <w:hyperlink r:id="rId92" w:history="1">
        <w:r>
          <w:rPr>
            <w:color w:val="0000FF"/>
          </w:rPr>
          <w:t>пункте 1 части 6 статьи 50</w:t>
        </w:r>
      </w:hyperlink>
      <w:r>
        <w:t xml:space="preserve"> слова "трех часов с момента" заменить словами "одного рабочего дня, следующего за днем";</w:t>
      </w:r>
    </w:p>
    <w:p w:rsidR="003256EB" w:rsidRDefault="003256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56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6EB" w:rsidRDefault="003256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56EB" w:rsidRDefault="003256EB">
            <w:pPr>
              <w:pStyle w:val="ConsPlusNormal"/>
              <w:jc w:val="both"/>
            </w:pPr>
            <w:proofErr w:type="spellStart"/>
            <w:r>
              <w:rPr>
                <w:color w:val="392C69"/>
              </w:rPr>
              <w:t>КонсультантПлюс</w:t>
            </w:r>
            <w:proofErr w:type="spellEnd"/>
            <w:r>
              <w:rPr>
                <w:color w:val="392C69"/>
              </w:rPr>
              <w:t>: примечание.</w:t>
            </w:r>
          </w:p>
          <w:p w:rsidR="003256EB" w:rsidRDefault="003256EB">
            <w:pPr>
              <w:pStyle w:val="ConsPlusNormal"/>
              <w:jc w:val="both"/>
            </w:pPr>
            <w:r>
              <w:rPr>
                <w:color w:val="392C69"/>
              </w:rPr>
              <w:t xml:space="preserve">П. 17 ст. 2 </w:t>
            </w:r>
            <w:hyperlink w:anchor="P278" w:history="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r>
    </w:tbl>
    <w:p w:rsidR="003256EB" w:rsidRDefault="003256EB">
      <w:pPr>
        <w:pStyle w:val="ConsPlusNormal"/>
        <w:spacing w:before="280"/>
        <w:ind w:firstLine="540"/>
        <w:jc w:val="both"/>
      </w:pPr>
      <w:bookmarkStart w:id="24" w:name="P190"/>
      <w:bookmarkEnd w:id="24"/>
      <w:r>
        <w:t xml:space="preserve">17) </w:t>
      </w:r>
      <w:hyperlink r:id="rId93" w:history="1">
        <w:r>
          <w:rPr>
            <w:color w:val="0000FF"/>
          </w:rPr>
          <w:t>пункт 2 части 1 статьи 72</w:t>
        </w:r>
      </w:hyperlink>
      <w:r>
        <w:t xml:space="preserve"> после слова "закупки," дополнить словами "информация и документы, размещаемые в соответствии с настоящим Федеральным законом в реестре, предусмотренном частью 21 статьи 99 настоящего Федерального закона,";</w:t>
      </w:r>
    </w:p>
    <w:p w:rsidR="003256EB" w:rsidRDefault="003256EB">
      <w:pPr>
        <w:pStyle w:val="ConsPlusNormal"/>
        <w:spacing w:before="220"/>
        <w:ind w:firstLine="540"/>
        <w:jc w:val="both"/>
      </w:pPr>
      <w:r>
        <w:t xml:space="preserve">18) в </w:t>
      </w:r>
      <w:hyperlink r:id="rId94" w:history="1">
        <w:r>
          <w:rPr>
            <w:color w:val="0000FF"/>
          </w:rPr>
          <w:t>статье 93</w:t>
        </w:r>
      </w:hyperlink>
      <w:r>
        <w:t>:</w:t>
      </w:r>
    </w:p>
    <w:p w:rsidR="003256EB" w:rsidRDefault="003256EB">
      <w:pPr>
        <w:pStyle w:val="ConsPlusNormal"/>
        <w:spacing w:before="220"/>
        <w:ind w:firstLine="540"/>
        <w:jc w:val="both"/>
      </w:pPr>
      <w:r>
        <w:t xml:space="preserve">а) в </w:t>
      </w:r>
      <w:hyperlink r:id="rId95" w:history="1">
        <w:r>
          <w:rPr>
            <w:color w:val="0000FF"/>
          </w:rPr>
          <w:t>части 1</w:t>
        </w:r>
      </w:hyperlink>
      <w:r>
        <w:t>:</w:t>
      </w:r>
    </w:p>
    <w:p w:rsidR="003256EB" w:rsidRDefault="003256EB">
      <w:pPr>
        <w:pStyle w:val="ConsPlusNormal"/>
        <w:spacing w:before="220"/>
        <w:ind w:firstLine="540"/>
        <w:jc w:val="both"/>
      </w:pPr>
      <w:r>
        <w:t xml:space="preserve">в </w:t>
      </w:r>
      <w:hyperlink r:id="rId96" w:history="1">
        <w:r>
          <w:rPr>
            <w:color w:val="0000FF"/>
          </w:rPr>
          <w:t>пункте 25</w:t>
        </w:r>
      </w:hyperlink>
      <w:r>
        <w:t xml:space="preserve"> цифры "5 - 7" заменить словами "5, 6 и 8";</w:t>
      </w:r>
    </w:p>
    <w:p w:rsidR="003256EB" w:rsidRDefault="003256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56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6EB" w:rsidRDefault="003256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56EB" w:rsidRDefault="003256EB">
            <w:pPr>
              <w:pStyle w:val="ConsPlusNormal"/>
              <w:jc w:val="both"/>
            </w:pPr>
            <w:proofErr w:type="spellStart"/>
            <w:r>
              <w:rPr>
                <w:color w:val="392C69"/>
              </w:rPr>
              <w:t>КонсультантПлюс</w:t>
            </w:r>
            <w:proofErr w:type="spellEnd"/>
            <w:r>
              <w:rPr>
                <w:color w:val="392C69"/>
              </w:rPr>
              <w:t>: примечание.</w:t>
            </w:r>
          </w:p>
          <w:p w:rsidR="003256EB" w:rsidRDefault="003256EB">
            <w:pPr>
              <w:pStyle w:val="ConsPlusNormal"/>
              <w:jc w:val="both"/>
            </w:pPr>
            <w:proofErr w:type="spellStart"/>
            <w:r>
              <w:rPr>
                <w:color w:val="392C69"/>
              </w:rPr>
              <w:t>Абз</w:t>
            </w:r>
            <w:proofErr w:type="spellEnd"/>
            <w:r>
              <w:rPr>
                <w:color w:val="392C69"/>
              </w:rPr>
              <w:t xml:space="preserve">. 3 и 4 </w:t>
            </w:r>
            <w:proofErr w:type="spellStart"/>
            <w:r>
              <w:rPr>
                <w:color w:val="392C69"/>
              </w:rPr>
              <w:t>пп</w:t>
            </w:r>
            <w:proofErr w:type="spellEnd"/>
            <w:r>
              <w:rPr>
                <w:color w:val="392C69"/>
              </w:rPr>
              <w:t xml:space="preserve">. "а" п. 18 ст. 2 </w:t>
            </w:r>
            <w:hyperlink w:anchor="P277" w:history="1">
              <w:r>
                <w:rPr>
                  <w:color w:val="0000FF"/>
                </w:rPr>
                <w:t>вступают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r>
    </w:tbl>
    <w:bookmarkStart w:id="25" w:name="P196"/>
    <w:bookmarkEnd w:id="25"/>
    <w:p w:rsidR="003256EB" w:rsidRDefault="003256EB">
      <w:pPr>
        <w:pStyle w:val="ConsPlusNormal"/>
        <w:spacing w:before="280"/>
        <w:ind w:firstLine="540"/>
        <w:jc w:val="both"/>
      </w:pPr>
      <w:r w:rsidRPr="001F5992">
        <w:rPr>
          <w:color w:val="0000FF"/>
        </w:rPr>
        <w:fldChar w:fldCharType="begin"/>
      </w:r>
      <w:r w:rsidRPr="001F5992">
        <w:rPr>
          <w:color w:val="0000FF"/>
        </w:rPr>
        <w:instrText xml:space="preserve"> HYPERLINK "consultantplus://offline/ref=78EF5358C643584AF0929362B1353B1F27A60674AE154D9663BAD8C640AE697A68316945454FFA61590952D5ADD3406043D6EB957D215A64q8t2I" </w:instrText>
      </w:r>
      <w:r w:rsidRPr="001F5992">
        <w:rPr>
          <w:color w:val="0000FF"/>
        </w:rPr>
        <w:fldChar w:fldCharType="separate"/>
      </w:r>
      <w:r>
        <w:rPr>
          <w:color w:val="0000FF"/>
        </w:rPr>
        <w:t>дополнить</w:t>
      </w:r>
      <w:r w:rsidRPr="001F5992">
        <w:rPr>
          <w:color w:val="0000FF"/>
        </w:rPr>
        <w:fldChar w:fldCharType="end"/>
      </w:r>
      <w:r>
        <w:t xml:space="preserve"> пунктом 61 следующего содержания:</w:t>
      </w:r>
    </w:p>
    <w:p w:rsidR="003256EB" w:rsidRDefault="003256EB">
      <w:pPr>
        <w:pStyle w:val="ConsPlusNormal"/>
        <w:spacing w:before="220"/>
        <w:ind w:firstLine="540"/>
        <w:jc w:val="both"/>
      </w:pPr>
      <w:bookmarkStart w:id="26" w:name="P197"/>
      <w:bookmarkEnd w:id="26"/>
      <w:r>
        <w:t>"61)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w:t>
      </w:r>
    </w:p>
    <w:p w:rsidR="003256EB" w:rsidRDefault="003256EB">
      <w:pPr>
        <w:pStyle w:val="ConsPlusNormal"/>
        <w:spacing w:before="220"/>
        <w:ind w:firstLine="540"/>
        <w:jc w:val="both"/>
      </w:pPr>
      <w:r>
        <w:t xml:space="preserve">б) в </w:t>
      </w:r>
      <w:hyperlink r:id="rId97" w:history="1">
        <w:r>
          <w:rPr>
            <w:color w:val="0000FF"/>
          </w:rPr>
          <w:t>пункте 4 части 12</w:t>
        </w:r>
      </w:hyperlink>
      <w:r>
        <w:t xml:space="preserve"> слова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исключить;</w:t>
      </w:r>
    </w:p>
    <w:p w:rsidR="003256EB" w:rsidRDefault="003256EB">
      <w:pPr>
        <w:pStyle w:val="ConsPlusNormal"/>
        <w:spacing w:before="220"/>
        <w:ind w:firstLine="540"/>
        <w:jc w:val="both"/>
      </w:pPr>
      <w:r>
        <w:t xml:space="preserve">19) в </w:t>
      </w:r>
      <w:hyperlink r:id="rId98" w:history="1">
        <w:r>
          <w:rPr>
            <w:color w:val="0000FF"/>
          </w:rPr>
          <w:t>статье 95</w:t>
        </w:r>
      </w:hyperlink>
      <w:r>
        <w:t>:</w:t>
      </w:r>
    </w:p>
    <w:p w:rsidR="003256EB" w:rsidRDefault="003256EB">
      <w:pPr>
        <w:pStyle w:val="ConsPlusNormal"/>
        <w:spacing w:before="220"/>
        <w:ind w:firstLine="540"/>
        <w:jc w:val="both"/>
      </w:pPr>
      <w:r>
        <w:t xml:space="preserve">а) в </w:t>
      </w:r>
      <w:hyperlink r:id="rId99" w:history="1">
        <w:r>
          <w:rPr>
            <w:color w:val="0000FF"/>
          </w:rPr>
          <w:t>части 16</w:t>
        </w:r>
      </w:hyperlink>
      <w:r>
        <w:t xml:space="preserve"> слова "в день" заменить словами "не позднее двух рабочих дней, следующих за днем";</w:t>
      </w:r>
    </w:p>
    <w:p w:rsidR="003256EB" w:rsidRDefault="003256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56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6EB" w:rsidRDefault="003256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56EB" w:rsidRDefault="003256EB">
            <w:pPr>
              <w:pStyle w:val="ConsPlusNormal"/>
              <w:jc w:val="both"/>
            </w:pPr>
            <w:proofErr w:type="spellStart"/>
            <w:r>
              <w:rPr>
                <w:color w:val="392C69"/>
              </w:rPr>
              <w:t>КонсультантПлюс</w:t>
            </w:r>
            <w:proofErr w:type="spellEnd"/>
            <w:r>
              <w:rPr>
                <w:color w:val="392C69"/>
              </w:rPr>
              <w:t>: примечание.</w:t>
            </w:r>
          </w:p>
          <w:p w:rsidR="003256EB" w:rsidRDefault="003256EB">
            <w:pPr>
              <w:pStyle w:val="ConsPlusNormal"/>
              <w:jc w:val="both"/>
            </w:pPr>
            <w:proofErr w:type="spellStart"/>
            <w:r>
              <w:rPr>
                <w:color w:val="392C69"/>
              </w:rPr>
              <w:t>Пп</w:t>
            </w:r>
            <w:proofErr w:type="spellEnd"/>
            <w:r>
              <w:rPr>
                <w:color w:val="392C69"/>
              </w:rPr>
              <w:t xml:space="preserve">. "б" п. 19 ст. 2 </w:t>
            </w:r>
            <w:hyperlink w:anchor="P275"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r>
    </w:tbl>
    <w:p w:rsidR="003256EB" w:rsidRDefault="003256EB">
      <w:pPr>
        <w:pStyle w:val="ConsPlusNormal"/>
        <w:spacing w:before="280"/>
        <w:ind w:firstLine="540"/>
        <w:jc w:val="both"/>
      </w:pPr>
      <w:bookmarkStart w:id="27" w:name="P203"/>
      <w:bookmarkEnd w:id="27"/>
      <w:r>
        <w:t xml:space="preserve">б) </w:t>
      </w:r>
      <w:hyperlink r:id="rId100" w:history="1">
        <w:r>
          <w:rPr>
            <w:color w:val="0000FF"/>
          </w:rPr>
          <w:t>дополнить</w:t>
        </w:r>
      </w:hyperlink>
      <w:r>
        <w:t xml:space="preserve"> частью 22.2 следующего содержания:</w:t>
      </w:r>
    </w:p>
    <w:p w:rsidR="003256EB" w:rsidRDefault="003256EB">
      <w:pPr>
        <w:pStyle w:val="ConsPlusNormal"/>
        <w:spacing w:before="220"/>
        <w:ind w:firstLine="540"/>
        <w:jc w:val="both"/>
      </w:pPr>
      <w:r>
        <w:t xml:space="preserve">"22.2. Заказчик не позднее двух рабочих дней, следующих за днем вступления в силу решения </w:t>
      </w:r>
      <w:r>
        <w:lastRenderedPageBreak/>
        <w:t>поставщика об одностороннем отказе от исполнения контракта, направляет в соответствии с порядком, предусмотренным пунктом 1 части 10 статьи 104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3256EB" w:rsidRDefault="003256EB">
      <w:pPr>
        <w:pStyle w:val="ConsPlusNormal"/>
        <w:spacing w:before="220"/>
        <w:ind w:firstLine="540"/>
        <w:jc w:val="both"/>
      </w:pPr>
      <w:r>
        <w:t xml:space="preserve">20) в </w:t>
      </w:r>
      <w:hyperlink r:id="rId101" w:history="1">
        <w:r>
          <w:rPr>
            <w:color w:val="0000FF"/>
          </w:rPr>
          <w:t>статье 103</w:t>
        </w:r>
      </w:hyperlink>
      <w:r>
        <w:t>:</w:t>
      </w:r>
    </w:p>
    <w:p w:rsidR="003256EB" w:rsidRDefault="003256EB">
      <w:pPr>
        <w:pStyle w:val="ConsPlusNormal"/>
        <w:spacing w:before="220"/>
        <w:ind w:firstLine="540"/>
        <w:jc w:val="both"/>
      </w:pPr>
      <w:r>
        <w:t xml:space="preserve">а) в </w:t>
      </w:r>
      <w:hyperlink r:id="rId102" w:history="1">
        <w:r>
          <w:rPr>
            <w:color w:val="0000FF"/>
          </w:rPr>
          <w:t>пункте 7 части 2</w:t>
        </w:r>
      </w:hyperlink>
      <w:r>
        <w:t xml:space="preserve"> слова "фирменное наименование (при наличии)," исключить;</w:t>
      </w:r>
    </w:p>
    <w:p w:rsidR="003256EB" w:rsidRDefault="003256EB">
      <w:pPr>
        <w:pStyle w:val="ConsPlusNormal"/>
        <w:spacing w:before="220"/>
        <w:ind w:firstLine="540"/>
        <w:jc w:val="both"/>
      </w:pPr>
      <w:r>
        <w:t xml:space="preserve">б) в </w:t>
      </w:r>
      <w:hyperlink r:id="rId103" w:history="1">
        <w:r>
          <w:rPr>
            <w:color w:val="0000FF"/>
          </w:rPr>
          <w:t>части 3</w:t>
        </w:r>
      </w:hyperlink>
      <w:r>
        <w:t xml:space="preserve"> третье предложение изложить в следующей редакции: "В порядке, установленном в соответствии с частью 6 настоящей статьи, в указанный орган направляется информация, указанная в пунктах 10 и 11 части 2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пунктом 13 части 2 настоящей статьи, не позднее одного рабочего дня со дня, следующего за днем подписания документа о приемке.", слова "не позднее трех рабочих дней со дня, следующего за днем их подписания, направляется с использованием единой информационной системы в порядке, установленном в соответствии с частью 6 настоящей статьи, для включения в реестр контрактов" заменить словами "направляется с использованием единой информационной системы для включения в реестр контрактов в порядке, установленном в соответствии с частью 6 настоящей статьи, не позднее трех рабочих дней со дня, следующего за днем подписания таких контракта, соглашений и решения, в день подписания документа о приемке";</w:t>
      </w:r>
    </w:p>
    <w:p w:rsidR="003256EB" w:rsidRDefault="003256EB">
      <w:pPr>
        <w:pStyle w:val="ConsPlusNormal"/>
        <w:spacing w:before="220"/>
        <w:ind w:firstLine="540"/>
        <w:jc w:val="both"/>
      </w:pPr>
      <w:r>
        <w:t xml:space="preserve">в) в </w:t>
      </w:r>
      <w:hyperlink r:id="rId104" w:history="1">
        <w:r>
          <w:rPr>
            <w:color w:val="0000FF"/>
          </w:rPr>
          <w:t>части 4</w:t>
        </w:r>
      </w:hyperlink>
      <w:r>
        <w:t xml:space="preserve"> слова "с даты их получения" заменить словами "со дня получения информации и документов, предусмотренных пунктами 1 - 12 и 14 части 2 настоящей статьи, в течение двух рабочих дней со дня получения информации и документов, предусмотренных пунктом 13 части 2 настоящей статьи";</w:t>
      </w:r>
    </w:p>
    <w:p w:rsidR="003256EB" w:rsidRDefault="003256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56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6EB" w:rsidRDefault="003256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56EB" w:rsidRDefault="003256EB">
            <w:pPr>
              <w:pStyle w:val="ConsPlusNormal"/>
              <w:jc w:val="both"/>
            </w:pPr>
            <w:proofErr w:type="spellStart"/>
            <w:r>
              <w:rPr>
                <w:color w:val="392C69"/>
              </w:rPr>
              <w:t>КонсультантПлюс</w:t>
            </w:r>
            <w:proofErr w:type="spellEnd"/>
            <w:r>
              <w:rPr>
                <w:color w:val="392C69"/>
              </w:rPr>
              <w:t>: примечание.</w:t>
            </w:r>
          </w:p>
          <w:p w:rsidR="003256EB" w:rsidRDefault="003256EB">
            <w:pPr>
              <w:pStyle w:val="ConsPlusNormal"/>
              <w:jc w:val="both"/>
            </w:pPr>
            <w:r>
              <w:rPr>
                <w:color w:val="392C69"/>
              </w:rPr>
              <w:t xml:space="preserve">П. 21 ст. 2 </w:t>
            </w:r>
            <w:hyperlink w:anchor="P275"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r>
    </w:tbl>
    <w:p w:rsidR="003256EB" w:rsidRDefault="003256EB">
      <w:pPr>
        <w:pStyle w:val="ConsPlusNormal"/>
        <w:spacing w:before="280"/>
        <w:ind w:firstLine="540"/>
        <w:jc w:val="both"/>
      </w:pPr>
      <w:bookmarkStart w:id="28" w:name="P211"/>
      <w:bookmarkEnd w:id="28"/>
      <w:r>
        <w:t xml:space="preserve">21) в </w:t>
      </w:r>
      <w:hyperlink r:id="rId105" w:history="1">
        <w:r>
          <w:rPr>
            <w:color w:val="0000FF"/>
          </w:rPr>
          <w:t>статье 104</w:t>
        </w:r>
      </w:hyperlink>
      <w:r>
        <w:t>:</w:t>
      </w:r>
    </w:p>
    <w:p w:rsidR="003256EB" w:rsidRDefault="003256EB">
      <w:pPr>
        <w:pStyle w:val="ConsPlusNormal"/>
        <w:spacing w:before="220"/>
        <w:ind w:firstLine="540"/>
        <w:jc w:val="both"/>
      </w:pPr>
      <w:r>
        <w:t xml:space="preserve">а) в </w:t>
      </w:r>
      <w:hyperlink r:id="rId106" w:history="1">
        <w:r>
          <w:rPr>
            <w:color w:val="0000FF"/>
          </w:rPr>
          <w:t>части 2</w:t>
        </w:r>
      </w:hyperlink>
      <w:r>
        <w:t xml:space="preserve"> слова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 заменить словами "не исполнивших или ненадлежащим образом исполнивших обязательства, предусмотренные контрактами";</w:t>
      </w:r>
    </w:p>
    <w:p w:rsidR="003256EB" w:rsidRDefault="003256EB">
      <w:pPr>
        <w:pStyle w:val="ConsPlusNormal"/>
        <w:spacing w:before="220"/>
        <w:ind w:firstLine="540"/>
        <w:jc w:val="both"/>
      </w:pPr>
      <w:r>
        <w:t xml:space="preserve">б) в </w:t>
      </w:r>
      <w:hyperlink r:id="rId107" w:history="1">
        <w:r>
          <w:rPr>
            <w:color w:val="0000FF"/>
          </w:rPr>
          <w:t>части 4</w:t>
        </w:r>
      </w:hyperlink>
      <w:r>
        <w:t xml:space="preserve"> слова "не позднее чем через три рабочих дня с даты признания в соответствии с настоящим Федеральным законом участника закупки уклонившимся от заключения контракта, расторжения контракта по основаниям, указанным в части 2 настоящей статьи" заменить словами "в срок, предусмотренный подпунктом "б" пункта 2 части 6 статьи 51, подпунктом "в" пункта 4 части 14 статьи 73, частями 16 и 22.2 статьи 95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w:t>
      </w:r>
    </w:p>
    <w:p w:rsidR="003256EB" w:rsidRDefault="003256EB">
      <w:pPr>
        <w:pStyle w:val="ConsPlusNormal"/>
        <w:spacing w:before="220"/>
        <w:ind w:firstLine="540"/>
        <w:jc w:val="both"/>
      </w:pPr>
      <w:r>
        <w:t xml:space="preserve">в) в </w:t>
      </w:r>
      <w:hyperlink r:id="rId108" w:history="1">
        <w:r>
          <w:rPr>
            <w:color w:val="0000FF"/>
          </w:rPr>
          <w:t>части 7</w:t>
        </w:r>
      </w:hyperlink>
      <w:r>
        <w:t xml:space="preserve"> слова "либо о расторжении контракта по решению суда или" заменить словами ", о расторжении контракта по решению суда в связи с существенным нарушением поставщиком (подрядчиком, исполнителем) условий контракта,", после слов "условий контракта" дополнить словами "или об отсутствии оснований для одностороннего отказа поставщика (подрядчика, исполнителя) от исполнения контракта";</w:t>
      </w:r>
    </w:p>
    <w:p w:rsidR="003256EB" w:rsidRDefault="003256EB">
      <w:pPr>
        <w:pStyle w:val="ConsPlusNormal"/>
        <w:spacing w:before="220"/>
        <w:ind w:firstLine="540"/>
        <w:jc w:val="both"/>
      </w:pPr>
      <w:r>
        <w:t xml:space="preserve">г) в </w:t>
      </w:r>
      <w:hyperlink r:id="rId109" w:history="1">
        <w:r>
          <w:rPr>
            <w:color w:val="0000FF"/>
          </w:rPr>
          <w:t>части 11</w:t>
        </w:r>
      </w:hyperlink>
      <w:r>
        <w:t xml:space="preserve"> слова "уклонившемся от заключения контракта," и слова ", с которым контракт </w:t>
      </w:r>
      <w:r>
        <w:lastRenderedPageBreak/>
        <w:t>расторгнут по решению суда или в случае одностороннего отказа заказчика от исполнения контракта" исключить;</w:t>
      </w:r>
    </w:p>
    <w:p w:rsidR="003256EB" w:rsidRDefault="003256EB">
      <w:pPr>
        <w:pStyle w:val="ConsPlusNormal"/>
        <w:spacing w:before="220"/>
        <w:ind w:firstLine="540"/>
        <w:jc w:val="both"/>
      </w:pPr>
      <w:r>
        <w:t xml:space="preserve">22) в </w:t>
      </w:r>
      <w:hyperlink r:id="rId110" w:history="1">
        <w:r>
          <w:rPr>
            <w:color w:val="0000FF"/>
          </w:rPr>
          <w:t>статье 105</w:t>
        </w:r>
      </w:hyperlink>
      <w:r>
        <w:t>:</w:t>
      </w:r>
    </w:p>
    <w:p w:rsidR="003256EB" w:rsidRDefault="003256EB">
      <w:pPr>
        <w:pStyle w:val="ConsPlusNormal"/>
        <w:spacing w:before="220"/>
        <w:ind w:firstLine="540"/>
        <w:jc w:val="both"/>
      </w:pPr>
      <w:r>
        <w:t xml:space="preserve">а) в </w:t>
      </w:r>
      <w:hyperlink r:id="rId111" w:history="1">
        <w:r>
          <w:rPr>
            <w:color w:val="0000FF"/>
          </w:rPr>
          <w:t>части 2</w:t>
        </w:r>
      </w:hyperlink>
      <w:r>
        <w:t>:</w:t>
      </w:r>
    </w:p>
    <w:p w:rsidR="003256EB" w:rsidRDefault="003256EB">
      <w:pPr>
        <w:pStyle w:val="ConsPlusNormal"/>
        <w:spacing w:before="220"/>
        <w:ind w:firstLine="540"/>
        <w:jc w:val="both"/>
      </w:pPr>
      <w:hyperlink r:id="rId112" w:history="1">
        <w:r>
          <w:rPr>
            <w:color w:val="0000FF"/>
          </w:rPr>
          <w:t>пункт 3</w:t>
        </w:r>
      </w:hyperlink>
      <w:r>
        <w:t xml:space="preserve"> после слов "специализированной электронной площадке," дополнить словами "при направлении оператору электронной площадки, оператору специализированной электронной площадки заявки на участие в закупке,";</w:t>
      </w:r>
    </w:p>
    <w:p w:rsidR="003256EB" w:rsidRDefault="003256EB">
      <w:pPr>
        <w:pStyle w:val="ConsPlusNormal"/>
        <w:spacing w:before="220"/>
        <w:ind w:firstLine="540"/>
        <w:jc w:val="both"/>
      </w:pPr>
      <w:hyperlink r:id="rId113" w:history="1">
        <w:r>
          <w:rPr>
            <w:color w:val="0000FF"/>
          </w:rPr>
          <w:t>пункт 4</w:t>
        </w:r>
      </w:hyperlink>
      <w:r>
        <w:t xml:space="preserve"> после слов "заключается контракт," дополнить словами "или участником закупки, признанным уклонившимся от заключения контракта,";</w:t>
      </w:r>
    </w:p>
    <w:p w:rsidR="003256EB" w:rsidRDefault="003256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56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6EB" w:rsidRDefault="003256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56EB" w:rsidRDefault="003256EB">
            <w:pPr>
              <w:pStyle w:val="ConsPlusNormal"/>
              <w:jc w:val="both"/>
            </w:pPr>
            <w:proofErr w:type="spellStart"/>
            <w:r>
              <w:rPr>
                <w:color w:val="392C69"/>
              </w:rPr>
              <w:t>КонсультантПлюс</w:t>
            </w:r>
            <w:proofErr w:type="spellEnd"/>
            <w:r>
              <w:rPr>
                <w:color w:val="392C69"/>
              </w:rPr>
              <w:t>: примечание.</w:t>
            </w:r>
          </w:p>
          <w:p w:rsidR="003256EB" w:rsidRDefault="003256EB">
            <w:pPr>
              <w:pStyle w:val="ConsPlusNormal"/>
              <w:jc w:val="both"/>
            </w:pPr>
            <w:proofErr w:type="spellStart"/>
            <w:r>
              <w:rPr>
                <w:color w:val="392C69"/>
              </w:rPr>
              <w:t>Пп</w:t>
            </w:r>
            <w:proofErr w:type="spellEnd"/>
            <w:r>
              <w:rPr>
                <w:color w:val="392C69"/>
              </w:rPr>
              <w:t xml:space="preserve">. "б" п. 22 ст. 2 </w:t>
            </w:r>
            <w:hyperlink w:anchor="P278" w:history="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r>
    </w:tbl>
    <w:p w:rsidR="003256EB" w:rsidRDefault="003256EB">
      <w:pPr>
        <w:pStyle w:val="ConsPlusNormal"/>
        <w:spacing w:before="280"/>
        <w:ind w:firstLine="540"/>
        <w:jc w:val="both"/>
      </w:pPr>
      <w:bookmarkStart w:id="29" w:name="P222"/>
      <w:bookmarkEnd w:id="29"/>
      <w:r>
        <w:t xml:space="preserve">б) </w:t>
      </w:r>
      <w:hyperlink r:id="rId114" w:history="1">
        <w:r>
          <w:rPr>
            <w:color w:val="0000FF"/>
          </w:rPr>
          <w:t>абзац первый части 4</w:t>
        </w:r>
      </w:hyperlink>
      <w:r>
        <w:t xml:space="preserve"> после слова "процедур" дополнить словами ", закрытых электронных процедур";</w:t>
      </w:r>
    </w:p>
    <w:p w:rsidR="003256EB" w:rsidRDefault="003256E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56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56EB" w:rsidRDefault="003256E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56EB" w:rsidRDefault="003256EB">
            <w:pPr>
              <w:pStyle w:val="ConsPlusNormal"/>
              <w:jc w:val="both"/>
            </w:pPr>
            <w:proofErr w:type="spellStart"/>
            <w:r>
              <w:rPr>
                <w:color w:val="392C69"/>
              </w:rPr>
              <w:t>КонсультантПлюс</w:t>
            </w:r>
            <w:proofErr w:type="spellEnd"/>
            <w:r>
              <w:rPr>
                <w:color w:val="392C69"/>
              </w:rPr>
              <w:t>: примечание.</w:t>
            </w:r>
          </w:p>
          <w:p w:rsidR="003256EB" w:rsidRDefault="003256EB">
            <w:pPr>
              <w:pStyle w:val="ConsPlusNormal"/>
              <w:jc w:val="both"/>
            </w:pPr>
            <w:proofErr w:type="spellStart"/>
            <w:r>
              <w:rPr>
                <w:color w:val="392C69"/>
              </w:rPr>
              <w:t>Пп</w:t>
            </w:r>
            <w:proofErr w:type="spellEnd"/>
            <w:r>
              <w:rPr>
                <w:color w:val="392C69"/>
              </w:rPr>
              <w:t xml:space="preserve">. "в" п. 22 ст. 2 </w:t>
            </w:r>
            <w:hyperlink w:anchor="P278" w:history="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3256EB" w:rsidRDefault="003256EB">
            <w:pPr>
              <w:spacing w:after="1" w:line="0" w:lineRule="atLeast"/>
            </w:pPr>
          </w:p>
        </w:tc>
      </w:tr>
    </w:tbl>
    <w:p w:rsidR="003256EB" w:rsidRDefault="003256EB">
      <w:pPr>
        <w:pStyle w:val="ConsPlusNormal"/>
        <w:spacing w:before="280"/>
        <w:ind w:firstLine="540"/>
        <w:jc w:val="both"/>
      </w:pPr>
      <w:bookmarkStart w:id="30" w:name="P225"/>
      <w:bookmarkEnd w:id="30"/>
      <w:r>
        <w:t xml:space="preserve">в) в </w:t>
      </w:r>
      <w:hyperlink r:id="rId115" w:history="1">
        <w:r>
          <w:rPr>
            <w:color w:val="0000FF"/>
          </w:rPr>
          <w:t>абзаце первом части 10</w:t>
        </w:r>
      </w:hyperlink>
      <w:r>
        <w:t xml:space="preserve"> слова "закрытых конкурентных способов" заменить словами "закрытого конкурса, закрытого аукциона";</w:t>
      </w:r>
    </w:p>
    <w:p w:rsidR="003256EB" w:rsidRDefault="003256EB">
      <w:pPr>
        <w:pStyle w:val="ConsPlusNormal"/>
        <w:spacing w:before="220"/>
        <w:ind w:firstLine="540"/>
        <w:jc w:val="both"/>
      </w:pPr>
      <w:r>
        <w:t xml:space="preserve">23) в </w:t>
      </w:r>
      <w:hyperlink r:id="rId116" w:history="1">
        <w:r>
          <w:rPr>
            <w:color w:val="0000FF"/>
          </w:rPr>
          <w:t>статье 112</w:t>
        </w:r>
      </w:hyperlink>
      <w:r>
        <w:t>:</w:t>
      </w:r>
    </w:p>
    <w:p w:rsidR="003256EB" w:rsidRDefault="003256EB">
      <w:pPr>
        <w:pStyle w:val="ConsPlusNormal"/>
        <w:spacing w:before="220"/>
        <w:ind w:firstLine="540"/>
        <w:jc w:val="both"/>
      </w:pPr>
      <w:r>
        <w:t xml:space="preserve">а) </w:t>
      </w:r>
      <w:hyperlink r:id="rId117" w:history="1">
        <w:r>
          <w:rPr>
            <w:color w:val="0000FF"/>
          </w:rPr>
          <w:t>часть 55</w:t>
        </w:r>
      </w:hyperlink>
      <w:r>
        <w:t xml:space="preserve"> признать утратившей силу;</w:t>
      </w:r>
    </w:p>
    <w:p w:rsidR="003256EB" w:rsidRDefault="003256EB">
      <w:pPr>
        <w:pStyle w:val="ConsPlusNormal"/>
        <w:spacing w:before="220"/>
        <w:ind w:firstLine="540"/>
        <w:jc w:val="both"/>
      </w:pPr>
      <w:r>
        <w:t xml:space="preserve">б) в </w:t>
      </w:r>
      <w:hyperlink r:id="rId118" w:history="1">
        <w:r>
          <w:rPr>
            <w:color w:val="0000FF"/>
          </w:rPr>
          <w:t>части 56</w:t>
        </w:r>
      </w:hyperlink>
      <w:r>
        <w:t xml:space="preserve"> слова "В случае, предусмотренном частью 55 настоящей статьи," заменить словами "До 1 января 2024 года";</w:t>
      </w:r>
    </w:p>
    <w:p w:rsidR="003256EB" w:rsidRDefault="003256EB">
      <w:pPr>
        <w:pStyle w:val="ConsPlusNormal"/>
        <w:spacing w:before="220"/>
        <w:ind w:firstLine="540"/>
        <w:jc w:val="both"/>
      </w:pPr>
      <w:r>
        <w:t xml:space="preserve">в) </w:t>
      </w:r>
      <w:hyperlink r:id="rId119" w:history="1">
        <w:r>
          <w:rPr>
            <w:color w:val="0000FF"/>
          </w:rPr>
          <w:t>дополнить</w:t>
        </w:r>
      </w:hyperlink>
      <w:r>
        <w:t xml:space="preserve"> частью 63.1 следующего содержания:</w:t>
      </w:r>
    </w:p>
    <w:p w:rsidR="003256EB" w:rsidRDefault="003256EB">
      <w:pPr>
        <w:pStyle w:val="ConsPlusNormal"/>
        <w:spacing w:before="220"/>
        <w:ind w:firstLine="540"/>
        <w:jc w:val="both"/>
      </w:pPr>
      <w:r>
        <w:t>"63.1. До 1 января 2024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rsidR="003256EB" w:rsidRDefault="003256EB">
      <w:pPr>
        <w:pStyle w:val="ConsPlusNormal"/>
        <w:spacing w:before="220"/>
        <w:ind w:firstLine="540"/>
        <w:jc w:val="both"/>
      </w:pPr>
      <w:r>
        <w:t>1) стоимость работ по строительству, реконструкции и (или) капитальному ремонту объекта капитального строительства;</w:t>
      </w:r>
    </w:p>
    <w:p w:rsidR="003256EB" w:rsidRDefault="003256EB">
      <w:pPr>
        <w:pStyle w:val="ConsPlusNormal"/>
        <w:spacing w:before="220"/>
        <w:ind w:firstLine="540"/>
        <w:jc w:val="both"/>
      </w:pPr>
      <w:r>
        <w:t>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rsidR="003256EB" w:rsidRDefault="003256EB">
      <w:pPr>
        <w:pStyle w:val="ConsPlusNormal"/>
        <w:spacing w:before="220"/>
        <w:ind w:firstLine="540"/>
        <w:jc w:val="both"/>
      </w:pPr>
      <w:r>
        <w:t xml:space="preserve">г) </w:t>
      </w:r>
      <w:hyperlink r:id="rId120" w:history="1">
        <w:r>
          <w:rPr>
            <w:color w:val="0000FF"/>
          </w:rPr>
          <w:t>часть 64</w:t>
        </w:r>
      </w:hyperlink>
      <w:r>
        <w:t xml:space="preserve"> признать утратившей силу;</w:t>
      </w:r>
    </w:p>
    <w:p w:rsidR="003256EB" w:rsidRDefault="003256EB">
      <w:pPr>
        <w:pStyle w:val="ConsPlusNormal"/>
        <w:spacing w:before="220"/>
        <w:ind w:firstLine="540"/>
        <w:jc w:val="both"/>
      </w:pPr>
      <w:r>
        <w:t xml:space="preserve">д) </w:t>
      </w:r>
      <w:hyperlink r:id="rId121" w:history="1">
        <w:r>
          <w:rPr>
            <w:color w:val="0000FF"/>
          </w:rPr>
          <w:t>дополнить</w:t>
        </w:r>
      </w:hyperlink>
      <w:r>
        <w:t xml:space="preserve"> частью 64.1 следующего содержания:</w:t>
      </w:r>
    </w:p>
    <w:p w:rsidR="003256EB" w:rsidRDefault="003256EB">
      <w:pPr>
        <w:pStyle w:val="ConsPlusNormal"/>
        <w:spacing w:before="220"/>
        <w:ind w:firstLine="540"/>
        <w:jc w:val="both"/>
      </w:pPr>
      <w:r>
        <w:t xml:space="preserve">"64.1. До 31 декабря 2022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w:t>
      </w:r>
      <w:r>
        <w:lastRenderedPageBreak/>
        <w:t>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
    <w:p w:rsidR="003256EB" w:rsidRDefault="003256EB">
      <w:pPr>
        <w:pStyle w:val="ConsPlusNormal"/>
        <w:spacing w:before="220"/>
        <w:ind w:firstLine="540"/>
        <w:jc w:val="both"/>
      </w:pPr>
      <w:r>
        <w:t xml:space="preserve">е) </w:t>
      </w:r>
      <w:hyperlink r:id="rId122" w:history="1">
        <w:r>
          <w:rPr>
            <w:color w:val="0000FF"/>
          </w:rPr>
          <w:t>часть 65</w:t>
        </w:r>
      </w:hyperlink>
      <w:r>
        <w:t xml:space="preserve"> признать утратившей силу.</w:t>
      </w:r>
    </w:p>
    <w:p w:rsidR="003256EB" w:rsidRDefault="003256EB">
      <w:pPr>
        <w:pStyle w:val="ConsPlusNormal"/>
        <w:ind w:firstLine="540"/>
        <w:jc w:val="both"/>
      </w:pPr>
    </w:p>
    <w:p w:rsidR="003256EB" w:rsidRDefault="003256EB">
      <w:pPr>
        <w:pStyle w:val="ConsPlusTitle"/>
        <w:ind w:firstLine="540"/>
        <w:jc w:val="both"/>
        <w:outlineLvl w:val="0"/>
      </w:pPr>
      <w:r>
        <w:t>Статья 3</w:t>
      </w:r>
    </w:p>
    <w:p w:rsidR="003256EB" w:rsidRDefault="003256EB">
      <w:pPr>
        <w:pStyle w:val="ConsPlusNormal"/>
        <w:ind w:firstLine="540"/>
        <w:jc w:val="both"/>
      </w:pPr>
    </w:p>
    <w:p w:rsidR="003256EB" w:rsidRDefault="003256EB">
      <w:pPr>
        <w:pStyle w:val="ConsPlusNormal"/>
        <w:ind w:firstLine="540"/>
        <w:jc w:val="both"/>
      </w:pPr>
      <w:hyperlink r:id="rId123" w:history="1">
        <w:r>
          <w:rPr>
            <w:color w:val="0000FF"/>
          </w:rPr>
          <w:t>Пункт 4 части 2 статьи 1</w:t>
        </w:r>
      </w:hyperlink>
      <w:r>
        <w:t xml:space="preserve"> Федерального закона от 31 июля 2020 года N 247-ФЗ "Об обязательных требованиях в Российской Федерации" (Собрание законодательства Российской Федерации, 2020, N 31, ст. 5006) дополнить словами ",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а также устанавливаемых обязательных требований при организации и проведении закупок отдельными видами юридических лиц".</w:t>
      </w:r>
    </w:p>
    <w:p w:rsidR="003256EB" w:rsidRDefault="003256EB">
      <w:pPr>
        <w:pStyle w:val="ConsPlusNormal"/>
        <w:ind w:firstLine="540"/>
        <w:jc w:val="both"/>
      </w:pPr>
    </w:p>
    <w:p w:rsidR="003256EB" w:rsidRDefault="003256EB">
      <w:pPr>
        <w:pStyle w:val="ConsPlusTitle"/>
        <w:ind w:firstLine="540"/>
        <w:jc w:val="both"/>
        <w:outlineLvl w:val="0"/>
      </w:pPr>
      <w:r>
        <w:t>Статья 4</w:t>
      </w:r>
    </w:p>
    <w:p w:rsidR="003256EB" w:rsidRDefault="003256EB">
      <w:pPr>
        <w:pStyle w:val="ConsPlusNormal"/>
        <w:ind w:firstLine="540"/>
        <w:jc w:val="both"/>
      </w:pPr>
    </w:p>
    <w:p w:rsidR="003256EB" w:rsidRDefault="003256EB">
      <w:pPr>
        <w:pStyle w:val="ConsPlusNormal"/>
        <w:ind w:firstLine="540"/>
        <w:jc w:val="both"/>
      </w:pPr>
      <w:r>
        <w:t xml:space="preserve">Внести в Федеральный </w:t>
      </w:r>
      <w:hyperlink r:id="rId124" w:history="1">
        <w:r>
          <w:rPr>
            <w:color w:val="0000FF"/>
          </w:rPr>
          <w:t>закон</w:t>
        </w:r>
      </w:hyperlink>
      <w:r>
        <w:t xml:space="preserve"> от 2 июля 2021 года N 360-ФЗ "О внесении изменений в отдельные законодательные акты Российской Федерации" (Собрание законодательства Российской Федерации, 2021, N 27, ст. 5188) следующие изменения:</w:t>
      </w:r>
    </w:p>
    <w:p w:rsidR="003256EB" w:rsidRDefault="003256EB">
      <w:pPr>
        <w:pStyle w:val="ConsPlusNormal"/>
        <w:spacing w:before="220"/>
        <w:ind w:firstLine="540"/>
        <w:jc w:val="both"/>
      </w:pPr>
      <w:r>
        <w:t xml:space="preserve">1) </w:t>
      </w:r>
      <w:hyperlink r:id="rId125" w:history="1">
        <w:r>
          <w:rPr>
            <w:color w:val="0000FF"/>
          </w:rPr>
          <w:t>абзац второй подпункта "е" пункта 31 статьи 5</w:t>
        </w:r>
      </w:hyperlink>
      <w:r>
        <w:t xml:space="preserve"> изложить в следующей редакции:</w:t>
      </w:r>
    </w:p>
    <w:p w:rsidR="003256EB" w:rsidRDefault="003256EB">
      <w:pPr>
        <w:pStyle w:val="ConsPlusNormal"/>
        <w:spacing w:before="220"/>
        <w:ind w:firstLine="540"/>
        <w:jc w:val="both"/>
      </w:pPr>
      <w:r>
        <w:t>"14. В случаях, предусмотренных пунктами 1 - 3, 5.2, 6 - 22, 26, 28 - 41, 45, 47 - 61 части 1 настоящей статьи, допускается заключение контракта с использованием единой информационной системы в порядке, установленном пунктом 3 части 5 настоящей статьи. В иных предусмотренных частью 1 настоящей статьи случаях закупки у единственного поставщика (подрядчика, исполнителя), за исключением случаев, указанных в пунктах 4, 5, 23 - 25, 42, 44 и 46 (в части контрактов, заключаемых с физическими лицами) части 1 настоящей статьи, заключение контракта осуществляется в порядке, установленном пунктом 3 части 5 настоящей статьи. При включении информации и документов о контракте, заключенном в порядке, установленном пунктом 3 части 5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проведения электронной процедуры.";";</w:t>
      </w:r>
    </w:p>
    <w:p w:rsidR="003256EB" w:rsidRDefault="003256EB">
      <w:pPr>
        <w:pStyle w:val="ConsPlusNormal"/>
        <w:spacing w:before="220"/>
        <w:ind w:firstLine="540"/>
        <w:jc w:val="both"/>
      </w:pPr>
      <w:r>
        <w:t xml:space="preserve">2) в </w:t>
      </w:r>
      <w:hyperlink r:id="rId126" w:history="1">
        <w:r>
          <w:rPr>
            <w:color w:val="0000FF"/>
          </w:rPr>
          <w:t>статье 8</w:t>
        </w:r>
      </w:hyperlink>
      <w:r>
        <w:t>:</w:t>
      </w:r>
    </w:p>
    <w:p w:rsidR="003256EB" w:rsidRDefault="003256EB">
      <w:pPr>
        <w:pStyle w:val="ConsPlusNormal"/>
        <w:spacing w:before="220"/>
        <w:ind w:firstLine="540"/>
        <w:jc w:val="both"/>
      </w:pPr>
      <w:r>
        <w:t xml:space="preserve">а) в </w:t>
      </w:r>
      <w:hyperlink r:id="rId127" w:history="1">
        <w:r>
          <w:rPr>
            <w:color w:val="0000FF"/>
          </w:rPr>
          <w:t>части 4</w:t>
        </w:r>
      </w:hyperlink>
      <w:r>
        <w:t xml:space="preserve"> слова "1 апреля 2023 года" заменить словами "1 июля 2023 года";</w:t>
      </w:r>
    </w:p>
    <w:p w:rsidR="003256EB" w:rsidRDefault="003256EB">
      <w:pPr>
        <w:pStyle w:val="ConsPlusNormal"/>
        <w:spacing w:before="220"/>
        <w:ind w:firstLine="540"/>
        <w:jc w:val="both"/>
      </w:pPr>
      <w:r>
        <w:t xml:space="preserve">б) в </w:t>
      </w:r>
      <w:hyperlink r:id="rId128" w:history="1">
        <w:r>
          <w:rPr>
            <w:color w:val="0000FF"/>
          </w:rPr>
          <w:t>части 7</w:t>
        </w:r>
      </w:hyperlink>
      <w:r>
        <w:t xml:space="preserve"> слова "до 1 октября 2022 года" заменить словами "2022 года до 1 апреля 2023 года";</w:t>
      </w:r>
    </w:p>
    <w:p w:rsidR="003256EB" w:rsidRDefault="003256EB">
      <w:pPr>
        <w:pStyle w:val="ConsPlusNormal"/>
        <w:spacing w:before="220"/>
        <w:ind w:firstLine="540"/>
        <w:jc w:val="both"/>
      </w:pPr>
      <w:r>
        <w:t xml:space="preserve">в) в </w:t>
      </w:r>
      <w:hyperlink r:id="rId129" w:history="1">
        <w:r>
          <w:rPr>
            <w:color w:val="0000FF"/>
          </w:rPr>
          <w:t>части 8</w:t>
        </w:r>
      </w:hyperlink>
      <w:r>
        <w:t xml:space="preserve"> слова "с 1 октября 2022 года до 1 апреля 2023 года" заменить словами "с 1 апреля до 1 июля 2023 года";</w:t>
      </w:r>
    </w:p>
    <w:p w:rsidR="003256EB" w:rsidRDefault="003256EB">
      <w:pPr>
        <w:pStyle w:val="ConsPlusNormal"/>
        <w:spacing w:before="220"/>
        <w:ind w:firstLine="540"/>
        <w:jc w:val="both"/>
      </w:pPr>
      <w:r>
        <w:t xml:space="preserve">г) в </w:t>
      </w:r>
      <w:hyperlink r:id="rId130" w:history="1">
        <w:r>
          <w:rPr>
            <w:color w:val="0000FF"/>
          </w:rPr>
          <w:t>части 11</w:t>
        </w:r>
      </w:hyperlink>
      <w:r>
        <w:t xml:space="preserve"> слова "1 апреля 2023 года" заменить словами "1 июля 2023 года";</w:t>
      </w:r>
    </w:p>
    <w:p w:rsidR="003256EB" w:rsidRDefault="003256EB">
      <w:pPr>
        <w:pStyle w:val="ConsPlusNormal"/>
        <w:spacing w:before="220"/>
        <w:ind w:firstLine="540"/>
        <w:jc w:val="both"/>
      </w:pPr>
      <w:r>
        <w:t xml:space="preserve">д) </w:t>
      </w:r>
      <w:hyperlink r:id="rId131" w:history="1">
        <w:r>
          <w:rPr>
            <w:color w:val="0000FF"/>
          </w:rPr>
          <w:t>дополнить</w:t>
        </w:r>
      </w:hyperlink>
      <w:r>
        <w:t xml:space="preserve"> частью 13 следующего содержания:</w:t>
      </w:r>
    </w:p>
    <w:p w:rsidR="003256EB" w:rsidRDefault="003256EB">
      <w:pPr>
        <w:pStyle w:val="ConsPlusNormal"/>
        <w:spacing w:before="220"/>
        <w:ind w:firstLine="540"/>
        <w:jc w:val="both"/>
      </w:pPr>
      <w:r>
        <w:t>"13. В отношении закупок, извещения об осуществлении которых размещены в единой информационной системе в сфере закупок либо приглашения принять участие в которых направлены до 1 января 2024 года, положения частей 1.7 и 8.1 статьи 95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не применяются.";</w:t>
      </w:r>
    </w:p>
    <w:p w:rsidR="003256EB" w:rsidRDefault="003256EB">
      <w:pPr>
        <w:pStyle w:val="ConsPlusNormal"/>
        <w:spacing w:before="220"/>
        <w:ind w:firstLine="540"/>
        <w:jc w:val="both"/>
      </w:pPr>
      <w:r>
        <w:lastRenderedPageBreak/>
        <w:t xml:space="preserve">3) в </w:t>
      </w:r>
      <w:hyperlink r:id="rId132" w:history="1">
        <w:r>
          <w:rPr>
            <w:color w:val="0000FF"/>
          </w:rPr>
          <w:t>статье 9</w:t>
        </w:r>
      </w:hyperlink>
      <w:r>
        <w:t>:</w:t>
      </w:r>
    </w:p>
    <w:p w:rsidR="003256EB" w:rsidRDefault="003256EB">
      <w:pPr>
        <w:pStyle w:val="ConsPlusNormal"/>
        <w:spacing w:before="220"/>
        <w:ind w:firstLine="540"/>
        <w:jc w:val="both"/>
      </w:pPr>
      <w:r>
        <w:t xml:space="preserve">а) </w:t>
      </w:r>
      <w:hyperlink r:id="rId133" w:history="1">
        <w:r>
          <w:rPr>
            <w:color w:val="0000FF"/>
          </w:rPr>
          <w:t>часть 6</w:t>
        </w:r>
      </w:hyperlink>
      <w:r>
        <w:t xml:space="preserve"> изложить в следующей редакции:</w:t>
      </w:r>
    </w:p>
    <w:p w:rsidR="003256EB" w:rsidRDefault="003256EB">
      <w:pPr>
        <w:pStyle w:val="ConsPlusNormal"/>
        <w:spacing w:before="220"/>
        <w:ind w:firstLine="540"/>
        <w:jc w:val="both"/>
      </w:pPr>
      <w:r>
        <w:t>"6. Абзац второй подпункта "а" и подпункт "е" пункта 31 статьи 5 настоящего Федерального закона вступают в силу с 1 июля 2023 года.";</w:t>
      </w:r>
    </w:p>
    <w:p w:rsidR="003256EB" w:rsidRDefault="003256EB">
      <w:pPr>
        <w:pStyle w:val="ConsPlusNormal"/>
        <w:spacing w:before="220"/>
        <w:ind w:firstLine="540"/>
        <w:jc w:val="both"/>
      </w:pPr>
      <w:r>
        <w:t xml:space="preserve">б) </w:t>
      </w:r>
      <w:hyperlink r:id="rId134" w:history="1">
        <w:r>
          <w:rPr>
            <w:color w:val="0000FF"/>
          </w:rPr>
          <w:t>часть 7</w:t>
        </w:r>
      </w:hyperlink>
      <w:r>
        <w:t xml:space="preserve"> изложить в следующей редакции:</w:t>
      </w:r>
    </w:p>
    <w:p w:rsidR="003256EB" w:rsidRDefault="003256EB">
      <w:pPr>
        <w:pStyle w:val="ConsPlusNormal"/>
        <w:spacing w:before="220"/>
        <w:ind w:firstLine="540"/>
        <w:jc w:val="both"/>
      </w:pPr>
      <w:r>
        <w:t>"7. Абзац одиннадцатый подпункта "б" и подпункт "г" пункта 33 статьи 5 настоящего Федерального закона вступают в силу с 1 января 2024 года.".</w:t>
      </w:r>
    </w:p>
    <w:p w:rsidR="003256EB" w:rsidRDefault="003256EB">
      <w:pPr>
        <w:pStyle w:val="ConsPlusNormal"/>
        <w:ind w:firstLine="540"/>
        <w:jc w:val="both"/>
      </w:pPr>
    </w:p>
    <w:p w:rsidR="003256EB" w:rsidRDefault="003256EB">
      <w:pPr>
        <w:pStyle w:val="ConsPlusTitle"/>
        <w:ind w:firstLine="540"/>
        <w:jc w:val="both"/>
        <w:outlineLvl w:val="0"/>
      </w:pPr>
      <w:r>
        <w:t>Статья 5</w:t>
      </w:r>
    </w:p>
    <w:p w:rsidR="003256EB" w:rsidRDefault="003256EB">
      <w:pPr>
        <w:pStyle w:val="ConsPlusNormal"/>
        <w:ind w:firstLine="540"/>
        <w:jc w:val="both"/>
      </w:pPr>
    </w:p>
    <w:p w:rsidR="003256EB" w:rsidRDefault="003256EB">
      <w:pPr>
        <w:pStyle w:val="ConsPlusNormal"/>
        <w:ind w:firstLine="540"/>
        <w:jc w:val="both"/>
      </w:pPr>
      <w:r>
        <w:t xml:space="preserve">Внести в Федеральный </w:t>
      </w:r>
      <w:hyperlink r:id="rId135" w:history="1">
        <w:r>
          <w:rPr>
            <w:color w:val="0000FF"/>
          </w:rPr>
          <w:t>закон</w:t>
        </w:r>
      </w:hyperlink>
      <w:r>
        <w:t xml:space="preserve"> от 8 марта 2022 года N 46-ФЗ "О внесении изменений в отдельные законодательные акты Российской Федерации" (Собрание законодательства Российской Федерации, 2022, N 11, ст. 1596) следующие изменения:</w:t>
      </w:r>
    </w:p>
    <w:p w:rsidR="003256EB" w:rsidRDefault="003256EB">
      <w:pPr>
        <w:pStyle w:val="ConsPlusNormal"/>
        <w:spacing w:before="220"/>
        <w:ind w:firstLine="540"/>
        <w:jc w:val="both"/>
      </w:pPr>
      <w:r>
        <w:t xml:space="preserve">1) в </w:t>
      </w:r>
      <w:hyperlink r:id="rId136" w:history="1">
        <w:r>
          <w:rPr>
            <w:color w:val="0000FF"/>
          </w:rPr>
          <w:t>статье 15</w:t>
        </w:r>
      </w:hyperlink>
      <w:r>
        <w:t>:</w:t>
      </w:r>
    </w:p>
    <w:p w:rsidR="003256EB" w:rsidRDefault="003256EB">
      <w:pPr>
        <w:pStyle w:val="ConsPlusNormal"/>
        <w:spacing w:before="220"/>
        <w:ind w:firstLine="540"/>
        <w:jc w:val="both"/>
      </w:pPr>
      <w:r>
        <w:t xml:space="preserve">а) </w:t>
      </w:r>
      <w:hyperlink r:id="rId137" w:history="1">
        <w:r>
          <w:rPr>
            <w:color w:val="0000FF"/>
          </w:rPr>
          <w:t>часть 2</w:t>
        </w:r>
      </w:hyperlink>
      <w:r>
        <w:t xml:space="preserve"> после слов "соответствующего субъекта Российской Федерации" дополнить словами "и муниципальных нужд муниципальных образований, находящихся на его территории";</w:t>
      </w:r>
    </w:p>
    <w:p w:rsidR="003256EB" w:rsidRDefault="003256EB">
      <w:pPr>
        <w:pStyle w:val="ConsPlusNormal"/>
        <w:spacing w:before="220"/>
        <w:ind w:firstLine="540"/>
        <w:jc w:val="both"/>
      </w:pPr>
      <w:r>
        <w:t xml:space="preserve">б) </w:t>
      </w:r>
      <w:hyperlink r:id="rId138" w:history="1">
        <w:r>
          <w:rPr>
            <w:color w:val="0000FF"/>
          </w:rPr>
          <w:t>дополнить</w:t>
        </w:r>
      </w:hyperlink>
      <w:r>
        <w:t xml:space="preserve"> частями 3 - 5 следующего содержания:</w:t>
      </w:r>
    </w:p>
    <w:p w:rsidR="003256EB" w:rsidRDefault="003256EB">
      <w:pPr>
        <w:pStyle w:val="ConsPlusNormal"/>
        <w:spacing w:before="220"/>
        <w:ind w:firstLine="540"/>
        <w:jc w:val="both"/>
      </w:pPr>
      <w:r>
        <w:t xml:space="preserve">"3. При планировании закупок у единственного поставщика (подрядчика, исполнителя) в случаях, установленных в соответствии с частями 1 и 2 настоящей статьи, и при исполнении контрактов, заключенных при осуществлении таких закупок, применяются положения Федерального </w:t>
      </w:r>
      <w:hyperlink r:id="rId139"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касающиеся закупок, осуществляемых в соответствии с </w:t>
      </w:r>
      <w:hyperlink r:id="rId140" w:history="1">
        <w:r>
          <w:rPr>
            <w:color w:val="0000FF"/>
          </w:rPr>
          <w:t>пунктом 2 части 1 статьи 93</w:t>
        </w:r>
      </w:hyperlink>
      <w:r>
        <w:t xml:space="preserve"> указанного Федерального закона, с учетом положений частей 4 и 5 настоящей статьи.</w:t>
      </w:r>
    </w:p>
    <w:p w:rsidR="003256EB" w:rsidRDefault="003256EB">
      <w:pPr>
        <w:pStyle w:val="ConsPlusNormal"/>
        <w:spacing w:before="220"/>
        <w:ind w:firstLine="540"/>
        <w:jc w:val="both"/>
      </w:pPr>
      <w:r>
        <w:t xml:space="preserve">4. Информация о контрактах, заключенных при осуществлении закупок у единственного поставщика (подрядчика, исполнителя) в случаях, установленных в соответствии с частями 1 и 2 настоящей статьи, включается в соответствующий реестр контрактов, заключенных заказчиками, предусмотренный </w:t>
      </w:r>
      <w:hyperlink r:id="rId141" w:history="1">
        <w:r>
          <w:rPr>
            <w:color w:val="0000FF"/>
          </w:rPr>
          <w:t>статьей 103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Порядком, определенным в соответствии с частью 2 настоящей статьи, может быть установлено условие о размещении информации и документов в реестре контрактов, заключенных заказчиками, в порядке, установленном для заказчиков, предусмотренных </w:t>
      </w:r>
      <w:hyperlink r:id="rId142" w:history="1">
        <w:r>
          <w:rPr>
            <w:color w:val="0000FF"/>
          </w:rPr>
          <w:t>пунктом 5 части 11 статьи 24</w:t>
        </w:r>
      </w:hyperlink>
      <w:r>
        <w:t xml:space="preserve"> указанного Федерального закона.</w:t>
      </w:r>
    </w:p>
    <w:p w:rsidR="003256EB" w:rsidRDefault="003256EB">
      <w:pPr>
        <w:pStyle w:val="ConsPlusNormal"/>
        <w:spacing w:before="220"/>
        <w:ind w:firstLine="540"/>
        <w:jc w:val="both"/>
      </w:pPr>
      <w:r>
        <w:t xml:space="preserve">5. При исполнении контрактов, заключенных при осуществлении закупок у единственного поставщика (подрядчика, исполнителя) в случаях, установленных в соответствии с частями 1 и 2 настоящей статьи, применяются положения </w:t>
      </w:r>
      <w:hyperlink r:id="rId143" w:history="1">
        <w:r>
          <w:rPr>
            <w:color w:val="0000FF"/>
          </w:rPr>
          <w:t>частей 13</w:t>
        </w:r>
      </w:hyperlink>
      <w:r>
        <w:t xml:space="preserve"> и </w:t>
      </w:r>
      <w:hyperlink r:id="rId144" w:history="1">
        <w:r>
          <w:rPr>
            <w:color w:val="0000FF"/>
          </w:rPr>
          <w:t>14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случае установления предусмотренного частью 4 настоящей статьи условия о размещении информации и документов в реестре контрактов, заключенных заказчиками, применяются положения </w:t>
      </w:r>
      <w:hyperlink r:id="rId145" w:history="1">
        <w:r>
          <w:rPr>
            <w:color w:val="0000FF"/>
          </w:rPr>
          <w:t>части 15 статьи 94</w:t>
        </w:r>
      </w:hyperlink>
      <w:r>
        <w:t xml:space="preserve"> указанного Федерального закона.";</w:t>
      </w:r>
    </w:p>
    <w:p w:rsidR="003256EB" w:rsidRDefault="003256EB">
      <w:pPr>
        <w:pStyle w:val="ConsPlusNormal"/>
        <w:spacing w:before="220"/>
        <w:ind w:firstLine="540"/>
        <w:jc w:val="both"/>
      </w:pPr>
      <w:r>
        <w:t xml:space="preserve">2) </w:t>
      </w:r>
      <w:hyperlink r:id="rId146" w:history="1">
        <w:r>
          <w:rPr>
            <w:color w:val="0000FF"/>
          </w:rPr>
          <w:t>часть 3 статьи 22</w:t>
        </w:r>
      </w:hyperlink>
      <w:r>
        <w:t xml:space="preserve"> дополнить предложением следующего содержания: "При исполнении контрактов, заключенных в соответствии с </w:t>
      </w:r>
      <w:hyperlink r:id="rId147" w:history="1">
        <w:r>
          <w:rPr>
            <w:color w:val="0000FF"/>
          </w:rPr>
          <w:t>пунктом 5.1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применяются положения </w:t>
      </w:r>
      <w:hyperlink r:id="rId148" w:history="1">
        <w:r>
          <w:rPr>
            <w:color w:val="0000FF"/>
          </w:rPr>
          <w:t>частей 13</w:t>
        </w:r>
      </w:hyperlink>
      <w:r>
        <w:t xml:space="preserve"> и </w:t>
      </w:r>
      <w:hyperlink r:id="rId149" w:history="1">
        <w:r>
          <w:rPr>
            <w:color w:val="0000FF"/>
          </w:rPr>
          <w:t xml:space="preserve">14 </w:t>
        </w:r>
        <w:r>
          <w:rPr>
            <w:color w:val="0000FF"/>
          </w:rPr>
          <w:lastRenderedPageBreak/>
          <w:t>статьи 94</w:t>
        </w:r>
      </w:hyperlink>
      <w:r>
        <w:t xml:space="preserve"> указанного Федерального закона.".</w:t>
      </w:r>
    </w:p>
    <w:p w:rsidR="003256EB" w:rsidRDefault="003256EB">
      <w:pPr>
        <w:pStyle w:val="ConsPlusNormal"/>
        <w:ind w:firstLine="540"/>
        <w:jc w:val="both"/>
      </w:pPr>
    </w:p>
    <w:p w:rsidR="003256EB" w:rsidRDefault="003256EB">
      <w:pPr>
        <w:pStyle w:val="ConsPlusTitle"/>
        <w:ind w:firstLine="540"/>
        <w:jc w:val="both"/>
        <w:outlineLvl w:val="0"/>
      </w:pPr>
      <w:r>
        <w:t>Статья 6</w:t>
      </w:r>
    </w:p>
    <w:p w:rsidR="003256EB" w:rsidRDefault="003256EB">
      <w:pPr>
        <w:pStyle w:val="ConsPlusNormal"/>
        <w:ind w:firstLine="540"/>
        <w:jc w:val="both"/>
      </w:pPr>
    </w:p>
    <w:p w:rsidR="003256EB" w:rsidRDefault="003256EB">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3256EB" w:rsidRDefault="003256EB">
      <w:pPr>
        <w:pStyle w:val="ConsPlusNormal"/>
        <w:spacing w:before="220"/>
        <w:ind w:firstLine="540"/>
        <w:jc w:val="both"/>
      </w:pPr>
      <w:bookmarkStart w:id="31" w:name="P274"/>
      <w:bookmarkEnd w:id="31"/>
      <w:r>
        <w:t xml:space="preserve">2. </w:t>
      </w:r>
      <w:hyperlink w:anchor="P146" w:history="1">
        <w:r>
          <w:rPr>
            <w:color w:val="0000FF"/>
          </w:rPr>
          <w:t>Подпункт "б" пункта 6 статьи 2</w:t>
        </w:r>
      </w:hyperlink>
      <w:r>
        <w:t xml:space="preserve"> настоящего Федерального закона вступает в силу с 1 мая 2022 года.</w:t>
      </w:r>
    </w:p>
    <w:p w:rsidR="003256EB" w:rsidRDefault="003256EB">
      <w:pPr>
        <w:pStyle w:val="ConsPlusNormal"/>
        <w:spacing w:before="220"/>
        <w:ind w:firstLine="540"/>
        <w:jc w:val="both"/>
      </w:pPr>
      <w:bookmarkStart w:id="32" w:name="P275"/>
      <w:bookmarkEnd w:id="32"/>
      <w:r>
        <w:t xml:space="preserve">3. </w:t>
      </w:r>
      <w:hyperlink w:anchor="P28" w:history="1">
        <w:r>
          <w:rPr>
            <w:color w:val="0000FF"/>
          </w:rPr>
          <w:t>Подпункты "б"</w:t>
        </w:r>
      </w:hyperlink>
      <w:r>
        <w:t xml:space="preserve"> - </w:t>
      </w:r>
      <w:hyperlink w:anchor="P34" w:history="1">
        <w:r>
          <w:rPr>
            <w:color w:val="0000FF"/>
          </w:rPr>
          <w:t>"г" пункта 1</w:t>
        </w:r>
      </w:hyperlink>
      <w:r>
        <w:t xml:space="preserve">, </w:t>
      </w:r>
      <w:hyperlink w:anchor="P39" w:history="1">
        <w:r>
          <w:rPr>
            <w:color w:val="0000FF"/>
          </w:rPr>
          <w:t>пункт 2</w:t>
        </w:r>
      </w:hyperlink>
      <w:r>
        <w:t xml:space="preserve">, </w:t>
      </w:r>
      <w:hyperlink w:anchor="P62" w:history="1">
        <w:r>
          <w:rPr>
            <w:color w:val="0000FF"/>
          </w:rPr>
          <w:t>подпункты "в"</w:t>
        </w:r>
      </w:hyperlink>
      <w:r>
        <w:t xml:space="preserve"> - </w:t>
      </w:r>
      <w:hyperlink w:anchor="P78" w:history="1">
        <w:r>
          <w:rPr>
            <w:color w:val="0000FF"/>
          </w:rPr>
          <w:t>"з" пункта 4</w:t>
        </w:r>
      </w:hyperlink>
      <w:r>
        <w:t xml:space="preserve">, </w:t>
      </w:r>
      <w:hyperlink w:anchor="P100" w:history="1">
        <w:r>
          <w:rPr>
            <w:color w:val="0000FF"/>
          </w:rPr>
          <w:t>пункты 5</w:t>
        </w:r>
      </w:hyperlink>
      <w:r>
        <w:t xml:space="preserve"> - </w:t>
      </w:r>
      <w:hyperlink w:anchor="P107" w:history="1">
        <w:r>
          <w:rPr>
            <w:color w:val="0000FF"/>
          </w:rPr>
          <w:t>7 статьи 1</w:t>
        </w:r>
      </w:hyperlink>
      <w:r>
        <w:t xml:space="preserve">, </w:t>
      </w:r>
      <w:hyperlink w:anchor="P203" w:history="1">
        <w:r>
          <w:rPr>
            <w:color w:val="0000FF"/>
          </w:rPr>
          <w:t>подпункт "б" пункта 19</w:t>
        </w:r>
      </w:hyperlink>
      <w:r>
        <w:t xml:space="preserve"> и </w:t>
      </w:r>
      <w:hyperlink w:anchor="P211" w:history="1">
        <w:r>
          <w:rPr>
            <w:color w:val="0000FF"/>
          </w:rPr>
          <w:t>пункт 21 статьи 2</w:t>
        </w:r>
      </w:hyperlink>
      <w:r>
        <w:t xml:space="preserve"> настоящего Федерального закона вступают в силу с 1 июля 2022 года.</w:t>
      </w:r>
    </w:p>
    <w:p w:rsidR="003256EB" w:rsidRDefault="003256EB">
      <w:pPr>
        <w:pStyle w:val="ConsPlusNormal"/>
        <w:spacing w:before="220"/>
        <w:ind w:firstLine="540"/>
        <w:jc w:val="both"/>
      </w:pPr>
      <w:bookmarkStart w:id="33" w:name="P276"/>
      <w:bookmarkEnd w:id="33"/>
      <w:r>
        <w:t xml:space="preserve">4. </w:t>
      </w:r>
      <w:hyperlink w:anchor="P56" w:history="1">
        <w:r>
          <w:rPr>
            <w:color w:val="0000FF"/>
          </w:rPr>
          <w:t>Подпункты "а"</w:t>
        </w:r>
      </w:hyperlink>
      <w:r>
        <w:t xml:space="preserve">, </w:t>
      </w:r>
      <w:hyperlink w:anchor="P59" w:history="1">
        <w:r>
          <w:rPr>
            <w:color w:val="0000FF"/>
          </w:rPr>
          <w:t>"б"</w:t>
        </w:r>
      </w:hyperlink>
      <w:r>
        <w:t xml:space="preserve"> и </w:t>
      </w:r>
      <w:hyperlink w:anchor="P97" w:history="1">
        <w:r>
          <w:rPr>
            <w:color w:val="0000FF"/>
          </w:rPr>
          <w:t>"м" пункта 4 статьи 1</w:t>
        </w:r>
      </w:hyperlink>
      <w:r>
        <w:t xml:space="preserve"> настоящего Федерального закона вступают в силу с 1 октября 2022 года.</w:t>
      </w:r>
    </w:p>
    <w:p w:rsidR="003256EB" w:rsidRDefault="003256EB">
      <w:pPr>
        <w:pStyle w:val="ConsPlusNormal"/>
        <w:spacing w:before="220"/>
        <w:ind w:firstLine="540"/>
        <w:jc w:val="both"/>
      </w:pPr>
      <w:bookmarkStart w:id="34" w:name="P277"/>
      <w:bookmarkEnd w:id="34"/>
      <w:r>
        <w:t xml:space="preserve">5. </w:t>
      </w:r>
      <w:hyperlink w:anchor="P115" w:history="1">
        <w:r>
          <w:rPr>
            <w:color w:val="0000FF"/>
          </w:rPr>
          <w:t>Подпункт "а" пункта 1</w:t>
        </w:r>
      </w:hyperlink>
      <w:r>
        <w:t xml:space="preserve">, </w:t>
      </w:r>
      <w:hyperlink w:anchor="P141" w:history="1">
        <w:r>
          <w:rPr>
            <w:color w:val="0000FF"/>
          </w:rPr>
          <w:t>пункты 5</w:t>
        </w:r>
      </w:hyperlink>
      <w:r>
        <w:t xml:space="preserve">, </w:t>
      </w:r>
      <w:hyperlink w:anchor="P158" w:history="1">
        <w:r>
          <w:rPr>
            <w:color w:val="0000FF"/>
          </w:rPr>
          <w:t>9</w:t>
        </w:r>
      </w:hyperlink>
      <w:r>
        <w:t xml:space="preserve">, </w:t>
      </w:r>
      <w:hyperlink w:anchor="P169" w:history="1">
        <w:r>
          <w:rPr>
            <w:color w:val="0000FF"/>
          </w:rPr>
          <w:t>12</w:t>
        </w:r>
      </w:hyperlink>
      <w:r>
        <w:t xml:space="preserve"> и </w:t>
      </w:r>
      <w:hyperlink w:anchor="P175" w:history="1">
        <w:r>
          <w:rPr>
            <w:color w:val="0000FF"/>
          </w:rPr>
          <w:t>13</w:t>
        </w:r>
      </w:hyperlink>
      <w:r>
        <w:t xml:space="preserve">, </w:t>
      </w:r>
      <w:hyperlink w:anchor="P179" w:history="1">
        <w:r>
          <w:rPr>
            <w:color w:val="0000FF"/>
          </w:rPr>
          <w:t>подпункты "а"</w:t>
        </w:r>
      </w:hyperlink>
      <w:r>
        <w:t xml:space="preserve"> и </w:t>
      </w:r>
      <w:hyperlink w:anchor="P182" w:history="1">
        <w:r>
          <w:rPr>
            <w:color w:val="0000FF"/>
          </w:rPr>
          <w:t>"б" пункта 14</w:t>
        </w:r>
      </w:hyperlink>
      <w:r>
        <w:t xml:space="preserve">, </w:t>
      </w:r>
      <w:hyperlink w:anchor="P186" w:history="1">
        <w:r>
          <w:rPr>
            <w:color w:val="0000FF"/>
          </w:rPr>
          <w:t>пункт 15</w:t>
        </w:r>
      </w:hyperlink>
      <w:r>
        <w:t xml:space="preserve">, </w:t>
      </w:r>
      <w:hyperlink w:anchor="P196" w:history="1">
        <w:r>
          <w:rPr>
            <w:color w:val="0000FF"/>
          </w:rPr>
          <w:t>абзацы третий</w:t>
        </w:r>
      </w:hyperlink>
      <w:r>
        <w:t xml:space="preserve"> и </w:t>
      </w:r>
      <w:hyperlink w:anchor="P197" w:history="1">
        <w:r>
          <w:rPr>
            <w:color w:val="0000FF"/>
          </w:rPr>
          <w:t>четвертый подпункта "а" пункта 18 статьи 2</w:t>
        </w:r>
      </w:hyperlink>
      <w:r>
        <w:t xml:space="preserve"> настоящего Федерального закона вступают в силу с 1 января 2023 года.</w:t>
      </w:r>
    </w:p>
    <w:p w:rsidR="003256EB" w:rsidRDefault="003256EB">
      <w:pPr>
        <w:pStyle w:val="ConsPlusNormal"/>
        <w:spacing w:before="220"/>
        <w:ind w:firstLine="540"/>
        <w:jc w:val="both"/>
      </w:pPr>
      <w:bookmarkStart w:id="35" w:name="P278"/>
      <w:bookmarkEnd w:id="35"/>
      <w:r>
        <w:t xml:space="preserve">6. </w:t>
      </w:r>
      <w:hyperlink w:anchor="P50" w:history="1">
        <w:r>
          <w:rPr>
            <w:color w:val="0000FF"/>
          </w:rPr>
          <w:t>Пункт 3</w:t>
        </w:r>
      </w:hyperlink>
      <w:r>
        <w:t xml:space="preserve">, </w:t>
      </w:r>
      <w:hyperlink w:anchor="P81" w:history="1">
        <w:r>
          <w:rPr>
            <w:color w:val="0000FF"/>
          </w:rPr>
          <w:t>подпункты "и"</w:t>
        </w:r>
      </w:hyperlink>
      <w:r>
        <w:t xml:space="preserve"> - </w:t>
      </w:r>
      <w:hyperlink w:anchor="P94" w:history="1">
        <w:r>
          <w:rPr>
            <w:color w:val="0000FF"/>
          </w:rPr>
          <w:t>"л" пункта 4 статьи 1</w:t>
        </w:r>
      </w:hyperlink>
      <w:r>
        <w:t xml:space="preserve">, </w:t>
      </w:r>
      <w:hyperlink w:anchor="P190" w:history="1">
        <w:r>
          <w:rPr>
            <w:color w:val="0000FF"/>
          </w:rPr>
          <w:t>пункт 17</w:t>
        </w:r>
      </w:hyperlink>
      <w:r>
        <w:t xml:space="preserve">, </w:t>
      </w:r>
      <w:hyperlink w:anchor="P222" w:history="1">
        <w:r>
          <w:rPr>
            <w:color w:val="0000FF"/>
          </w:rPr>
          <w:t>подпункты "б"</w:t>
        </w:r>
      </w:hyperlink>
      <w:r>
        <w:t xml:space="preserve"> и </w:t>
      </w:r>
      <w:hyperlink w:anchor="P225" w:history="1">
        <w:r>
          <w:rPr>
            <w:color w:val="0000FF"/>
          </w:rPr>
          <w:t>"в" пункта 22 статьи 2</w:t>
        </w:r>
      </w:hyperlink>
      <w:r>
        <w:t xml:space="preserve"> настоящего Федерального закона вступают в силу с 1 апреля 2023 года.</w:t>
      </w:r>
    </w:p>
    <w:p w:rsidR="003256EB" w:rsidRDefault="003256EB">
      <w:pPr>
        <w:pStyle w:val="ConsPlusNormal"/>
        <w:spacing w:before="220"/>
        <w:ind w:firstLine="540"/>
        <w:jc w:val="both"/>
      </w:pPr>
      <w:bookmarkStart w:id="36" w:name="P279"/>
      <w:bookmarkEnd w:id="36"/>
      <w:r>
        <w:t xml:space="preserve">7. </w:t>
      </w:r>
      <w:hyperlink w:anchor="P120" w:history="1">
        <w:r>
          <w:rPr>
            <w:color w:val="0000FF"/>
          </w:rPr>
          <w:t>Пункт 2 статьи 2</w:t>
        </w:r>
      </w:hyperlink>
      <w:r>
        <w:t xml:space="preserve"> настоящего Федерального закона вступает в силу с 1 января 2024 года.</w:t>
      </w:r>
    </w:p>
    <w:p w:rsidR="003256EB" w:rsidRDefault="003256EB">
      <w:pPr>
        <w:pStyle w:val="ConsPlusNormal"/>
        <w:spacing w:before="220"/>
        <w:ind w:firstLine="540"/>
        <w:jc w:val="both"/>
      </w:pPr>
      <w:r>
        <w:t xml:space="preserve">8. Положения о закупках, типовые положения о закупках должны быть приведены в соответствие с требованиями Федерального </w:t>
      </w:r>
      <w:hyperlink r:id="rId150" w:history="1">
        <w:r>
          <w:rPr>
            <w:color w:val="0000FF"/>
          </w:rPr>
          <w:t>закона</w:t>
        </w:r>
      </w:hyperlink>
      <w:r>
        <w:t xml:space="preserve"> от 18 июля 2011 года N 223-ФЗ "О закупках товаров, работ, услуг отдельными видами юридических лиц" (в редакции настоящего Федерального закона), утверждены и размещены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до 1 октября 2022 года. Положения о закупках, не соответствующие Федеральному </w:t>
      </w:r>
      <w:hyperlink r:id="rId151" w:history="1">
        <w:r>
          <w:rPr>
            <w:color w:val="0000FF"/>
          </w:rPr>
          <w:t>закону</w:t>
        </w:r>
      </w:hyperlink>
      <w:r>
        <w:t xml:space="preserve"> от 18 июля 2011 года N 223-ФЗ "О закупках товаров, работ, услуг отдельными видами юридических лиц" (в редакции настоящего Федерального закона), по состоянию на 1 октября 2022 года считаются не размещенными в единой информационной системе.</w:t>
      </w:r>
    </w:p>
    <w:p w:rsidR="003256EB" w:rsidRDefault="003256EB">
      <w:pPr>
        <w:pStyle w:val="ConsPlusNormal"/>
        <w:spacing w:before="220"/>
        <w:ind w:firstLine="540"/>
        <w:jc w:val="both"/>
      </w:pPr>
      <w:r>
        <w:t xml:space="preserve">9. Закупки, извещения об осуществлении которых были размещены в единой информационной системе либо приглашения принять участие в которых были направлены до даты размещения в единой информационной системе положения о закупке, приведенного в соответствие с требованиями Федерального </w:t>
      </w:r>
      <w:hyperlink r:id="rId152" w:history="1">
        <w:r>
          <w:rPr>
            <w:color w:val="0000FF"/>
          </w:rPr>
          <w:t>закона</w:t>
        </w:r>
      </w:hyperlink>
      <w:r>
        <w:t xml:space="preserve"> от 18 июля 2011 года N 223-ФЗ "О закупках товаров, работ, услуг отдельными видами юридических лиц" (в редакции настоящего Федерального закона), но не позднее 1 октября 2022 года, завершаются по правилам, действовавшим на дату размещения такого извещения либо направления такого приглашения. Срок оплаты поставленного товара, выполненной работы (ее результатов), оказанной услуги по договорам, заключенным по результатам таких закупок,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w:t>
      </w:r>
    </w:p>
    <w:p w:rsidR="003256EB" w:rsidRDefault="003256EB">
      <w:pPr>
        <w:pStyle w:val="ConsPlusNormal"/>
        <w:spacing w:before="220"/>
        <w:ind w:firstLine="540"/>
        <w:jc w:val="both"/>
      </w:pPr>
      <w:r>
        <w:t xml:space="preserve">10. Закупки товаров, работ, услуг, извещения об осуществлении которых размещены заказчиком в единой информационной системе, контракты с единственным поставщиком (подрядчиком, исполнителем), которые заключены до включения такого заказчика в перечень, предусмотренный </w:t>
      </w:r>
      <w:hyperlink r:id="rId153" w:history="1">
        <w:r>
          <w:rPr>
            <w:color w:val="0000FF"/>
          </w:rPr>
          <w:t>пунктом 5 части 11 статьи 24</w:t>
        </w:r>
      </w:hyperlink>
      <w:r>
        <w:t xml:space="preserve"> Федерального закона от 5 апреля 2013 года N 44-</w:t>
      </w:r>
      <w:r>
        <w:lastRenderedPageBreak/>
        <w:t>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завершаются по правилам, действовавшим на дату размещения такого извещения, заключения такого контракта.</w:t>
      </w:r>
    </w:p>
    <w:p w:rsidR="003256EB" w:rsidRDefault="003256EB">
      <w:pPr>
        <w:pStyle w:val="ConsPlusNormal"/>
        <w:spacing w:before="220"/>
        <w:ind w:firstLine="540"/>
        <w:jc w:val="both"/>
      </w:pPr>
      <w:r>
        <w:t xml:space="preserve">11. Положения </w:t>
      </w:r>
      <w:hyperlink r:id="rId154" w:history="1">
        <w:r>
          <w:rPr>
            <w:color w:val="0000FF"/>
          </w:rPr>
          <w:t>части 13.1 статьи 34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касающиеся срока оплаты поставленного товара, выполненной работы (ее результатов), оказанной услуги, составляющего не более семи рабочих дней с даты подписания заказчиком документа о приемке, предусмотренного </w:t>
      </w:r>
      <w:hyperlink r:id="rId155" w:history="1">
        <w:r>
          <w:rPr>
            <w:color w:val="0000FF"/>
          </w:rPr>
          <w:t>частью 7 статьи 94</w:t>
        </w:r>
      </w:hyperlink>
      <w:r>
        <w:t xml:space="preserve"> указанного Федерального закона, применяются в отношении заказчиков, не являющихся федеральными органами исполнительной власти, автономными и бюджетными учреждениями, созданными Российской Федерацией, с 1 июля 2022 года при определении такими заказчиками поставщиков (подрядчиков, исполнителей), если извещения об осуществлении закупок размещены в единой информационной системе либо приглашения принять участие в закупках направлены с 1 июля 2022 года, или при заключении такими заказчиками с 1 июля 2022 года контрактов с единственными поставщиками (подрядчиками, исполнителями).</w:t>
      </w:r>
    </w:p>
    <w:p w:rsidR="003256EB" w:rsidRDefault="003256EB">
      <w:pPr>
        <w:pStyle w:val="ConsPlusNormal"/>
        <w:spacing w:before="220"/>
        <w:ind w:firstLine="540"/>
        <w:jc w:val="both"/>
      </w:pPr>
      <w:r>
        <w:t xml:space="preserve">12. Срок оплаты заказчиком, не являющимся федеральным органом исполнительной власти, автономным и бюджетным учреждением, созданным Российской Федерацией, поставленного товара, выполненной работы (ее результатов), оказанной услуги, отдельных этапов исполнения контракта по контракту, заключенному по результатам определения поставщика (подрядчика, исполнителя), извещение об осуществлении закупки по которому размещено в единой информационной системе либо приглашения принять участие в закупке по которому направлены с 1 мая по 30 июня 2022 года включительно, или заключенному с 1 мая по 30 июня 2022 года включительно с единственным поставщиком (подрядчиком, исполнителем), должен составлять не более пятнадцати рабочих дней с даты подписания заказчиком документа о приемке, предусмотренного </w:t>
      </w:r>
      <w:hyperlink r:id="rId156" w:history="1">
        <w:r>
          <w:rPr>
            <w:color w:val="0000FF"/>
          </w:rPr>
          <w:t>частью 7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 исключением случаев, если:</w:t>
      </w:r>
    </w:p>
    <w:p w:rsidR="003256EB" w:rsidRDefault="003256EB">
      <w:pPr>
        <w:pStyle w:val="ConsPlusNormal"/>
        <w:spacing w:before="220"/>
        <w:ind w:firstLine="540"/>
        <w:jc w:val="both"/>
      </w:pPr>
      <w:r>
        <w:t>1) иной срок оплаты установлен законодательством Российской Федерации;</w:t>
      </w:r>
    </w:p>
    <w:p w:rsidR="003256EB" w:rsidRDefault="003256EB">
      <w:pPr>
        <w:pStyle w:val="ConsPlusNormal"/>
        <w:spacing w:before="220"/>
        <w:ind w:firstLine="540"/>
        <w:jc w:val="both"/>
      </w:pPr>
      <w:r>
        <w:t>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w:t>
      </w:r>
    </w:p>
    <w:p w:rsidR="003256EB" w:rsidRDefault="003256EB">
      <w:pPr>
        <w:pStyle w:val="ConsPlusNormal"/>
        <w:spacing w:before="220"/>
        <w:ind w:firstLine="540"/>
        <w:jc w:val="both"/>
      </w:pPr>
      <w:r>
        <w:t xml:space="preserve">3) контракт заключен по результатам определения поставщика (подрядчика, исполнителя) в соответствии с </w:t>
      </w:r>
      <w:hyperlink r:id="rId157" w:history="1">
        <w:r>
          <w:rPr>
            <w:color w:val="0000FF"/>
          </w:rPr>
          <w:t>пунктом 1 части 1 статьи 30</w:t>
        </w:r>
      </w:hyperlink>
      <w:r>
        <w:t xml:space="preserve"> указанного Федерального закона, при этом срок оплаты должен составлять не более десяти рабочих дней с даты подписания документа о приемке.</w:t>
      </w:r>
    </w:p>
    <w:p w:rsidR="003256EB" w:rsidRDefault="003256EB">
      <w:pPr>
        <w:pStyle w:val="ConsPlusNormal"/>
        <w:ind w:firstLine="540"/>
        <w:jc w:val="both"/>
      </w:pPr>
    </w:p>
    <w:p w:rsidR="003256EB" w:rsidRDefault="003256EB">
      <w:pPr>
        <w:pStyle w:val="ConsPlusNormal"/>
        <w:jc w:val="right"/>
      </w:pPr>
      <w:r>
        <w:t>Президент</w:t>
      </w:r>
    </w:p>
    <w:p w:rsidR="003256EB" w:rsidRDefault="003256EB">
      <w:pPr>
        <w:pStyle w:val="ConsPlusNormal"/>
        <w:jc w:val="right"/>
      </w:pPr>
      <w:r>
        <w:t>Российской Федерации</w:t>
      </w:r>
    </w:p>
    <w:p w:rsidR="003256EB" w:rsidRDefault="003256EB">
      <w:pPr>
        <w:pStyle w:val="ConsPlusNormal"/>
        <w:jc w:val="right"/>
      </w:pPr>
      <w:r>
        <w:t>В.ПУТИН</w:t>
      </w:r>
    </w:p>
    <w:p w:rsidR="003256EB" w:rsidRDefault="003256EB">
      <w:pPr>
        <w:pStyle w:val="ConsPlusNormal"/>
      </w:pPr>
      <w:r>
        <w:t>Москва, Кремль</w:t>
      </w:r>
    </w:p>
    <w:p w:rsidR="003256EB" w:rsidRDefault="003256EB">
      <w:pPr>
        <w:pStyle w:val="ConsPlusNormal"/>
        <w:spacing w:before="220"/>
      </w:pPr>
      <w:r>
        <w:t>16 апреля 2022 года</w:t>
      </w:r>
    </w:p>
    <w:p w:rsidR="003256EB" w:rsidRDefault="003256EB">
      <w:pPr>
        <w:pStyle w:val="ConsPlusNormal"/>
        <w:spacing w:before="220"/>
      </w:pPr>
      <w:r>
        <w:t>N 104-ФЗ</w:t>
      </w:r>
    </w:p>
    <w:p w:rsidR="003256EB" w:rsidRDefault="003256EB">
      <w:pPr>
        <w:pStyle w:val="ConsPlusNormal"/>
        <w:jc w:val="both"/>
      </w:pPr>
    </w:p>
    <w:p w:rsidR="003256EB" w:rsidRDefault="003256EB">
      <w:pPr>
        <w:pStyle w:val="ConsPlusNormal"/>
        <w:jc w:val="both"/>
      </w:pPr>
    </w:p>
    <w:p w:rsidR="00A65D53" w:rsidRDefault="00A65D53"/>
    <w:sectPr w:rsidR="00A65D53" w:rsidSect="00517D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6EB"/>
    <w:rsid w:val="003256EB"/>
    <w:rsid w:val="00A65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07623-E9F5-4D3A-A303-4A942227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56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256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256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256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256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256E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256E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256E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8EF5358C643584AF0929362B1353B1F20AF0B75A0104D9663BAD8C640AE697A68316945454EF861590952D5ADD3406043D6EB957D215A64q8t2I" TargetMode="External"/><Relationship Id="rId117" Type="http://schemas.openxmlformats.org/officeDocument/2006/relationships/hyperlink" Target="consultantplus://offline/ref=78EF5358C643584AF0929362B1353B1F27A70F79AE144D9663BAD8C640AE697A68316945434BF96F0A5342D1E4844F7C41CCF5936321q5t8I" TargetMode="External"/><Relationship Id="rId21" Type="http://schemas.openxmlformats.org/officeDocument/2006/relationships/hyperlink" Target="consultantplus://offline/ref=78EF5358C643584AF0929362B1353B1F20AF0B75A0104D9663BAD8C640AE697A68316945454EF8615E0952D5ADD3406043D6EB957D215A64q8t2I" TargetMode="External"/><Relationship Id="rId42" Type="http://schemas.openxmlformats.org/officeDocument/2006/relationships/hyperlink" Target="consultantplus://offline/ref=78EF5358C643584AF0929362B1353B1F20AF0B75A0104D9663BAD8C640AE697A68316945454EF86D590952D5ADD3406043D6EB957D215A64q8t2I" TargetMode="External"/><Relationship Id="rId47" Type="http://schemas.openxmlformats.org/officeDocument/2006/relationships/hyperlink" Target="consultantplus://offline/ref=78EF5358C643584AF0929362B1353B1F20AF0D7AA9124D9663BAD8C640AE697A68316942474BF86F0A5342D1E4844F7C41CCF5936321q5t8I" TargetMode="External"/><Relationship Id="rId63" Type="http://schemas.openxmlformats.org/officeDocument/2006/relationships/hyperlink" Target="consultantplus://offline/ref=78EF5358C643584AF0929362B1353B1F27A70F79AE144D9663BAD8C640AE697A683169454449F96F0A5342D1E4844F7C41CCF5936321q5t8I" TargetMode="External"/><Relationship Id="rId68" Type="http://schemas.openxmlformats.org/officeDocument/2006/relationships/hyperlink" Target="consultantplus://offline/ref=78EF5358C643584AF0929362B1353B1F27A70F79AE144D9663BAD8C640AE697A68316945454EFB66580952D5ADD3406043D6EB957D215A64q8t2I" TargetMode="External"/><Relationship Id="rId84" Type="http://schemas.openxmlformats.org/officeDocument/2006/relationships/hyperlink" Target="consultantplus://offline/ref=78EF5358C643584AF0929362B1353B1F27A60674AE154D9663BAD8C640AE697A68316946414CFF6F0A5342D1E4844F7C41CCF5936321q5t8I" TargetMode="External"/><Relationship Id="rId89" Type="http://schemas.openxmlformats.org/officeDocument/2006/relationships/hyperlink" Target="consultantplus://offline/ref=78EF5358C643584AF0929362B1353B1F27A60674AE154D9663BAD8C640AE697A68316946404CF86F0A5342D1E4844F7C41CCF5936321q5t8I" TargetMode="External"/><Relationship Id="rId112" Type="http://schemas.openxmlformats.org/officeDocument/2006/relationships/hyperlink" Target="consultantplus://offline/ref=78EF5358C643584AF0929362B1353B1F27A70F79AE144D9663BAD8C640AE697A683169474549F06F0A5342D1E4844F7C41CCF5936321q5t8I" TargetMode="External"/><Relationship Id="rId133" Type="http://schemas.openxmlformats.org/officeDocument/2006/relationships/hyperlink" Target="consultantplus://offline/ref=78EF5358C643584AF0929362B1353B1F27A6067FA81C4D9663BAD8C640AE697A68316945454FFB67590952D5ADD3406043D6EB957D215A64q8t2I" TargetMode="External"/><Relationship Id="rId138" Type="http://schemas.openxmlformats.org/officeDocument/2006/relationships/hyperlink" Target="consultantplus://offline/ref=78EF5358C643584AF0929362B1353B1F20AF0B7AAC144D9663BAD8C640AE697A68316945454EF9645D0952D5ADD3406043D6EB957D215A64q8t2I" TargetMode="External"/><Relationship Id="rId154" Type="http://schemas.openxmlformats.org/officeDocument/2006/relationships/hyperlink" Target="consultantplus://offline/ref=78EF5358C643584AF0929362B1353B1F20AF0B74A9174D9663BAD8C640AE697A68316945474EFA65555657C0BC8B4F605FC8EF8F612358q6t4I" TargetMode="External"/><Relationship Id="rId159" Type="http://schemas.openxmlformats.org/officeDocument/2006/relationships/theme" Target="theme/theme1.xml"/><Relationship Id="rId16" Type="http://schemas.openxmlformats.org/officeDocument/2006/relationships/hyperlink" Target="consultantplus://offline/ref=78EF5358C643584AF0929362B1353B1F20AF0B75A0104D9663BAD8C640AE697A68316945454EFA645A0952D5ADD3406043D6EB957D215A64q8t2I" TargetMode="External"/><Relationship Id="rId107" Type="http://schemas.openxmlformats.org/officeDocument/2006/relationships/hyperlink" Target="consultantplus://offline/ref=78EF5358C643584AF0929362B1353B1F20AF0A7DA9164D9663BAD8C640AE697A68316946454FF06F0A5342D1E4844F7C41CCF5936321q5t8I" TargetMode="External"/><Relationship Id="rId11" Type="http://schemas.openxmlformats.org/officeDocument/2006/relationships/hyperlink" Target="consultantplus://offline/ref=78EF5358C643584AF0929362B1353B1F20AF0B75A0104D9663BAD8C640AE697A683169414045AC351A570B86EB984D665FCAEB93q6t1I" TargetMode="External"/><Relationship Id="rId32" Type="http://schemas.openxmlformats.org/officeDocument/2006/relationships/hyperlink" Target="consultantplus://offline/ref=78EF5358C643584AF0929362B1353B1F20AF0A7CAC144D9663BAD8C640AE697A68316945454EF9625A0952D5ADD3406043D6EB957D215A64q8t2I" TargetMode="External"/><Relationship Id="rId37" Type="http://schemas.openxmlformats.org/officeDocument/2006/relationships/hyperlink" Target="consultantplus://offline/ref=78EF5358C643584AF0929362B1353B1F20AF0A7CAC144D9663BAD8C640AE697A68316945454EF962560952D5ADD3406043D6EB957D215A64q8t2I" TargetMode="External"/><Relationship Id="rId53" Type="http://schemas.openxmlformats.org/officeDocument/2006/relationships/hyperlink" Target="consultantplus://offline/ref=78EF5358C643584AF0929362B1353B1F20AF0C7FA1144D9663BAD8C640AE697A68316947404DF3300F465389EB84536245D6E99161q2t1I" TargetMode="External"/><Relationship Id="rId58" Type="http://schemas.openxmlformats.org/officeDocument/2006/relationships/hyperlink" Target="consultantplus://offline/ref=78EF5358C643584AF0929362B1353B1F20AF0C7FA1144D9663BAD8C640AE697A683169474047F3300F465389EB84536245D6E99161q2t1I" TargetMode="External"/><Relationship Id="rId74" Type="http://schemas.openxmlformats.org/officeDocument/2006/relationships/hyperlink" Target="consultantplus://offline/ref=78EF5358C643584AF0929362B1353B1F27A70F79AE144D9663BAD8C640AE697A68316946474AFA6F0A5342D1E4844F7C41CCF5936321q5t8I" TargetMode="External"/><Relationship Id="rId79" Type="http://schemas.openxmlformats.org/officeDocument/2006/relationships/hyperlink" Target="consultantplus://offline/ref=78EF5358C643584AF0929362B1353B1F27A70F79AE144D9663BAD8C640AE697A683169464747FF6F0A5342D1E4844F7C41CCF5936321q5t8I" TargetMode="External"/><Relationship Id="rId102" Type="http://schemas.openxmlformats.org/officeDocument/2006/relationships/hyperlink" Target="consultantplus://offline/ref=78EF5358C643584AF0929362B1353B1F27A70F79AE144D9663BAD8C640AE697A68316945464AFE6F0A5342D1E4844F7C41CCF5936321q5t8I" TargetMode="External"/><Relationship Id="rId123" Type="http://schemas.openxmlformats.org/officeDocument/2006/relationships/hyperlink" Target="consultantplus://offline/ref=78EF5358C643584AF0929362B1353B1F27A60974A1114D9663BAD8C640AE697A68316945454EF8655A0952D5ADD3406043D6EB957D215A64q8t2I" TargetMode="External"/><Relationship Id="rId128" Type="http://schemas.openxmlformats.org/officeDocument/2006/relationships/hyperlink" Target="consultantplus://offline/ref=78EF5358C643584AF0929362B1353B1F27A6067FA81C4D9663BAD8C640AE697A68316945454FFB665F0952D5ADD3406043D6EB957D215A64q8t2I" TargetMode="External"/><Relationship Id="rId144" Type="http://schemas.openxmlformats.org/officeDocument/2006/relationships/hyperlink" Target="consultantplus://offline/ref=78EF5358C643584AF0929362B1353B1F20AF0B74A9174D9663BAD8C640AE697A683169464C49FB6F0A5342D1E4844F7C41CCF5936321q5t8I" TargetMode="External"/><Relationship Id="rId149" Type="http://schemas.openxmlformats.org/officeDocument/2006/relationships/hyperlink" Target="consultantplus://offline/ref=78EF5358C643584AF0929362B1353B1F20AF0B74A9174D9663BAD8C640AE697A683169464C49FB6F0A5342D1E4844F7C41CCF5936321q5t8I" TargetMode="External"/><Relationship Id="rId5" Type="http://schemas.openxmlformats.org/officeDocument/2006/relationships/hyperlink" Target="consultantplus://offline/ref=78EF5358C643584AF0929362B1353B1F27A6067AA8134D9663BAD8C640AE697A68316945454EF8675C0952D5ADD3406043D6EB957D215A64q8t2I" TargetMode="External"/><Relationship Id="rId90" Type="http://schemas.openxmlformats.org/officeDocument/2006/relationships/hyperlink" Target="consultantplus://offline/ref=78EF5358C643584AF0929362B1353B1F27A70F79AE144D9663BAD8C640AE697A68316946404BFE6F0A5342D1E4844F7C41CCF5936321q5t8I" TargetMode="External"/><Relationship Id="rId95" Type="http://schemas.openxmlformats.org/officeDocument/2006/relationships/hyperlink" Target="consultantplus://offline/ref=78EF5358C643584AF0929362B1353B1F27A70F79AE144D9663BAD8C640AE697A68316945454FFA61590952D5ADD3406043D6EB957D215A64q8t2I" TargetMode="External"/><Relationship Id="rId22" Type="http://schemas.openxmlformats.org/officeDocument/2006/relationships/hyperlink" Target="consultantplus://offline/ref=78EF5358C643584AF0929362B1353B1F20AF0A7DA9114D9663BAD8C640AE697A683169464745AC351A570B86EB984D665FCAEB93q6t1I" TargetMode="External"/><Relationship Id="rId27" Type="http://schemas.openxmlformats.org/officeDocument/2006/relationships/hyperlink" Target="consultantplus://offline/ref=78EF5358C643584AF0929362B1353B1F20AF0B75A0104D9663BAD8C640AE697A68316940474EF3300F465389EB84536245D6E99161q2t1I" TargetMode="External"/><Relationship Id="rId43" Type="http://schemas.openxmlformats.org/officeDocument/2006/relationships/hyperlink" Target="consultantplus://offline/ref=78EF5358C643584AF0929362B1353B1F20AF0B75A0104D9663BAD8C640AE697A6831694D4545AC351A570B86EB984D665FCAEB93q6t1I" TargetMode="External"/><Relationship Id="rId48" Type="http://schemas.openxmlformats.org/officeDocument/2006/relationships/hyperlink" Target="consultantplus://offline/ref=78EF5358C643584AF0929362B1353B1F27A70F79AE144D9663BAD8C640AE697A683169464548FF6F0A5342D1E4844F7C41CCF5936321q5t8I" TargetMode="External"/><Relationship Id="rId64" Type="http://schemas.openxmlformats.org/officeDocument/2006/relationships/hyperlink" Target="consultantplus://offline/ref=78EF5358C643584AF0929362B1353B1F27A70F79AE144D9663BAD8C640AE697A68316946444FF86F0A5342D1E4844F7C41CCF5936321q5t8I" TargetMode="External"/><Relationship Id="rId69" Type="http://schemas.openxmlformats.org/officeDocument/2006/relationships/hyperlink" Target="consultantplus://offline/ref=78EF5358C643584AF0929362B1353B1F27A70F79AE144D9663BAD8C640AE697A68316946474FFA6F0A5342D1E4844F7C41CCF5936321q5t8I" TargetMode="External"/><Relationship Id="rId113" Type="http://schemas.openxmlformats.org/officeDocument/2006/relationships/hyperlink" Target="consultantplus://offline/ref=78EF5358C643584AF0929362B1353B1F27A70F79AE144D9663BAD8C640AE697A683169474549F16F0A5342D1E4844F7C41CCF5936321q5t8I" TargetMode="External"/><Relationship Id="rId118" Type="http://schemas.openxmlformats.org/officeDocument/2006/relationships/hyperlink" Target="consultantplus://offline/ref=78EF5358C643584AF0929362B1353B1F27A70F79AE144D9663BAD8C640AE697A683169454149FC6F0A5342D1E4844F7C41CCF5936321q5t8I" TargetMode="External"/><Relationship Id="rId134" Type="http://schemas.openxmlformats.org/officeDocument/2006/relationships/hyperlink" Target="consultantplus://offline/ref=78EF5358C643584AF0929362B1353B1F27A6067FA81C4D9663BAD8C640AE697A68316945454FFB67560952D5ADD3406043D6EB957D215A64q8t2I" TargetMode="External"/><Relationship Id="rId139" Type="http://schemas.openxmlformats.org/officeDocument/2006/relationships/hyperlink" Target="consultantplus://offline/ref=78EF5358C643584AF0929362B1353B1F20AF0B74A9174D9663BAD8C640AE697A7A313149474CE6645A1C0484EBq8t4I" TargetMode="External"/><Relationship Id="rId80" Type="http://schemas.openxmlformats.org/officeDocument/2006/relationships/hyperlink" Target="consultantplus://offline/ref=78EF5358C643584AF0929362B1353B1F27A70F79AE144D9663BAD8C640AE697A68316946464EFD6F0A5342D1E4844F7C41CCF5936321q5t8I" TargetMode="External"/><Relationship Id="rId85" Type="http://schemas.openxmlformats.org/officeDocument/2006/relationships/hyperlink" Target="consultantplus://offline/ref=78EF5358C643584AF0929362B1353B1F27A60674AE154D9663BAD8C640AE697A68316946414DF96F0A5342D1E4844F7C41CCF5936321q5t8I" TargetMode="External"/><Relationship Id="rId150" Type="http://schemas.openxmlformats.org/officeDocument/2006/relationships/hyperlink" Target="consultantplus://offline/ref=78EF5358C643584AF0929362B1353B1F20AF0B75A0104D9663BAD8C640AE697A7A313149474CE6645A1C0484EBq8t4I" TargetMode="External"/><Relationship Id="rId155" Type="http://schemas.openxmlformats.org/officeDocument/2006/relationships/hyperlink" Target="consultantplus://offline/ref=78EF5358C643584AF0929362B1353B1F20AF0B74A9174D9663BAD8C640AE697A683169464C4BF96F0A5342D1E4844F7C41CCF5936321q5t8I" TargetMode="External"/><Relationship Id="rId12" Type="http://schemas.openxmlformats.org/officeDocument/2006/relationships/hyperlink" Target="consultantplus://offline/ref=78EF5358C643584AF0929362B1353B1F20AF0B75A0104D9663BAD8C640AE697A68316945454EFA645A0952D5ADD3406043D6EB957D215A64q8t2I" TargetMode="External"/><Relationship Id="rId17" Type="http://schemas.openxmlformats.org/officeDocument/2006/relationships/hyperlink" Target="consultantplus://offline/ref=78EF5358C643584AF0929362B1353B1F27A70B79AB134D9663BAD8C640AE697A683169474048FF6F0A5342D1E4844F7C41CCF5936321q5t8I" TargetMode="External"/><Relationship Id="rId33" Type="http://schemas.openxmlformats.org/officeDocument/2006/relationships/hyperlink" Target="consultantplus://offline/ref=78EF5358C643584AF0929362B1353B1F20AF0A7CAC144D9663BAD8C640AE697A68316945454EF86C580952D5ADD3406043D6EB957D215A64q8t2I" TargetMode="External"/><Relationship Id="rId38" Type="http://schemas.openxmlformats.org/officeDocument/2006/relationships/hyperlink" Target="consultantplus://offline/ref=78EF5358C643584AF0929362B1353B1F20AF0A7CAC144D9663BAD8C640AE697A683169474645AC351A570B86EB984D665FCAEB93q6t1I" TargetMode="External"/><Relationship Id="rId59" Type="http://schemas.openxmlformats.org/officeDocument/2006/relationships/hyperlink" Target="consultantplus://offline/ref=78EF5358C643584AF0929362B1353B1F20AF0C7FA1144D9663BAD8C640AE697A68316947434CF3300F465389EB84536245D6E99161q2t1I" TargetMode="External"/><Relationship Id="rId103" Type="http://schemas.openxmlformats.org/officeDocument/2006/relationships/hyperlink" Target="consultantplus://offline/ref=78EF5358C643584AF0929362B1353B1F27A70F79AE144D9663BAD8C640AE697A68316947454BF06F0A5342D1E4844F7C41CCF5936321q5t8I" TargetMode="External"/><Relationship Id="rId108" Type="http://schemas.openxmlformats.org/officeDocument/2006/relationships/hyperlink" Target="consultantplus://offline/ref=78EF5358C643584AF0929362B1353B1F20AF0A7DA9164D9663BAD8C640AE697A68316946454CF86F0A5342D1E4844F7C41CCF5936321q5t8I" TargetMode="External"/><Relationship Id="rId124" Type="http://schemas.openxmlformats.org/officeDocument/2006/relationships/hyperlink" Target="consultantplus://offline/ref=78EF5358C643584AF0929362B1353B1F27A6067FA81C4D9663BAD8C640AE697A7A313149474CE6645A1C0484EBq8t4I" TargetMode="External"/><Relationship Id="rId129" Type="http://schemas.openxmlformats.org/officeDocument/2006/relationships/hyperlink" Target="consultantplus://offline/ref=78EF5358C643584AF0929362B1353B1F27A6067FA81C4D9663BAD8C640AE697A68316945454FFB665C0952D5ADD3406043D6EB957D215A64q8t2I" TargetMode="External"/><Relationship Id="rId20" Type="http://schemas.openxmlformats.org/officeDocument/2006/relationships/hyperlink" Target="consultantplus://offline/ref=78EF5358C643584AF0929362B1353B1F20AF0A7CAC144D9663BAD8C640AE697A683169474D4AF3300F465389EB84536245D6E99161q2t1I" TargetMode="External"/><Relationship Id="rId41" Type="http://schemas.openxmlformats.org/officeDocument/2006/relationships/hyperlink" Target="consultantplus://offline/ref=78EF5358C643584AF0929362B1353B1F20AF0B75A0104D9663BAD8C640AE697A683169414545AC351A570B86EB984D665FCAEB93q6t1I" TargetMode="External"/><Relationship Id="rId54" Type="http://schemas.openxmlformats.org/officeDocument/2006/relationships/hyperlink" Target="consultantplus://offline/ref=78EF5358C643584AF0929362B1353B1F20AF0C7FA1144D9663BAD8C640AE697A68316947404AF3300F465389EB84536245D6E99161q2t1I" TargetMode="External"/><Relationship Id="rId62" Type="http://schemas.openxmlformats.org/officeDocument/2006/relationships/hyperlink" Target="consultantplus://offline/ref=78EF5358C643584AF0929362B1353B1F27A70F79AE144D9663BAD8C640AE697A68316945454EFA60580952D5ADD3406043D6EB957D215A64q8t2I" TargetMode="External"/><Relationship Id="rId70" Type="http://schemas.openxmlformats.org/officeDocument/2006/relationships/hyperlink" Target="consultantplus://offline/ref=78EF5358C643584AF0929362B1353B1F20AF0B74A9174D9663BAD8C640AE697A68316946454BF06F0A5342D1E4844F7C41CCF5936321q5t8I" TargetMode="External"/><Relationship Id="rId75" Type="http://schemas.openxmlformats.org/officeDocument/2006/relationships/hyperlink" Target="consultantplus://offline/ref=78EF5358C643584AF0929362B1353B1F27A60674AE154D9663BAD8C640AE697A683169464748FD6F0A5342D1E4844F7C41CCF5936321q5t8I" TargetMode="External"/><Relationship Id="rId83" Type="http://schemas.openxmlformats.org/officeDocument/2006/relationships/hyperlink" Target="consultantplus://offline/ref=78EF5358C643584AF0929362B1353B1F27A60674AE154D9663BAD8C640AE697A683169464647F06F0A5342D1E4844F7C41CCF5936321q5t8I" TargetMode="External"/><Relationship Id="rId88" Type="http://schemas.openxmlformats.org/officeDocument/2006/relationships/hyperlink" Target="consultantplus://offline/ref=78EF5358C643584AF0929362B1353B1F27A60674AE154D9663BAD8C640AE697A68316946404EFF6F0A5342D1E4844F7C41CCF5936321q5t8I" TargetMode="External"/><Relationship Id="rId91" Type="http://schemas.openxmlformats.org/officeDocument/2006/relationships/hyperlink" Target="consultantplus://offline/ref=78EF5358C643584AF0929362B1353B1F27A60674AE154D9663BAD8C640AE697A683169464046F96F0A5342D1E4844F7C41CCF5936321q5t8I" TargetMode="External"/><Relationship Id="rId96" Type="http://schemas.openxmlformats.org/officeDocument/2006/relationships/hyperlink" Target="consultantplus://offline/ref=78EF5358C643584AF0929362B1353B1F27A70F79AE144D9663BAD8C640AE697A683169464C4CF96F0A5342D1E4844F7C41CCF5936321q5t8I" TargetMode="External"/><Relationship Id="rId111" Type="http://schemas.openxmlformats.org/officeDocument/2006/relationships/hyperlink" Target="consultantplus://offline/ref=78EF5358C643584AF0929362B1353B1F27A70F79AE144D9663BAD8C640AE697A683169474549FD6F0A5342D1E4844F7C41CCF5936321q5t8I" TargetMode="External"/><Relationship Id="rId132" Type="http://schemas.openxmlformats.org/officeDocument/2006/relationships/hyperlink" Target="consultantplus://offline/ref=78EF5358C643584AF0929362B1353B1F27A6067FA81C4D9663BAD8C640AE697A68316945454FFB675F0952D5ADD3406043D6EB957D215A64q8t2I" TargetMode="External"/><Relationship Id="rId140" Type="http://schemas.openxmlformats.org/officeDocument/2006/relationships/hyperlink" Target="consultantplus://offline/ref=78EF5358C643584AF0929362B1353B1F20AF0B74A9174D9663BAD8C640AE697A683169464548F86F0A5342D1E4844F7C41CCF5936321q5t8I" TargetMode="External"/><Relationship Id="rId145" Type="http://schemas.openxmlformats.org/officeDocument/2006/relationships/hyperlink" Target="consultantplus://offline/ref=78EF5358C643584AF0929362B1353B1F20AF0B74A9174D9663BAD8C640AE697A683169464C49FC6F0A5342D1E4844F7C41CCF5936321q5t8I" TargetMode="External"/><Relationship Id="rId153" Type="http://schemas.openxmlformats.org/officeDocument/2006/relationships/hyperlink" Target="consultantplus://offline/ref=78EF5358C643584AF0929362B1353B1F20AF0B74A9174D9663BAD8C640AE697A68316945474EF963555657C0BC8B4F605FC8EF8F612358q6t4I" TargetMode="External"/><Relationship Id="rId1" Type="http://schemas.openxmlformats.org/officeDocument/2006/relationships/styles" Target="styles.xml"/><Relationship Id="rId6" Type="http://schemas.openxmlformats.org/officeDocument/2006/relationships/hyperlink" Target="consultantplus://offline/ref=78EF5358C643584AF0929362B1353B1F27A6067AA8134D9663BAD8C640AE697A68316945454EF8675C0952D5ADD3406043D6EB957D215A64q8t2I" TargetMode="External"/><Relationship Id="rId15" Type="http://schemas.openxmlformats.org/officeDocument/2006/relationships/hyperlink" Target="consultantplus://offline/ref=78EF5358C643584AF0929362B1353B1F20AF0B75A0104D9663BAD8C640AE697A68316945454EFA64580952D5ADD3406043D6EB957D215A64q8t2I" TargetMode="External"/><Relationship Id="rId23" Type="http://schemas.openxmlformats.org/officeDocument/2006/relationships/hyperlink" Target="consultantplus://offline/ref=78EF5358C643584AF0929362B1353B1F20AF0A7DA9114D9663BAD8C640AE697A683169464645AC351A570B86EB984D665FCAEB93q6t1I" TargetMode="External"/><Relationship Id="rId28" Type="http://schemas.openxmlformats.org/officeDocument/2006/relationships/hyperlink" Target="consultantplus://offline/ref=78EF5358C643584AF0929362B1353B1F20AF0B75A0104D9663BAD8C640AE697A683169464245AC351A570B86EB984D665FCAEB93q6t1I" TargetMode="External"/><Relationship Id="rId36" Type="http://schemas.openxmlformats.org/officeDocument/2006/relationships/hyperlink" Target="consultantplus://offline/ref=78EF5358C643584AF0929362B1353B1F20AF0A7CAC144D9663BAD8C640AE697A68316945454EF962590952D5ADD3406043D6EB957D215A64q8t2I" TargetMode="External"/><Relationship Id="rId49" Type="http://schemas.openxmlformats.org/officeDocument/2006/relationships/hyperlink" Target="consultantplus://offline/ref=78EF5358C643584AF0929362B1353B1F27A70F79AE144D9663BAD8C640AE697A683169464548F16F0A5342D1E4844F7C41CCF5936321q5t8I" TargetMode="External"/><Relationship Id="rId57" Type="http://schemas.openxmlformats.org/officeDocument/2006/relationships/hyperlink" Target="consultantplus://offline/ref=78EF5358C643584AF0929362B1353B1F20AF0C7FA1144D9663BAD8C640AE697A683169474046F3300F465389EB84536245D6E99161q2t1I" TargetMode="External"/><Relationship Id="rId106" Type="http://schemas.openxmlformats.org/officeDocument/2006/relationships/hyperlink" Target="consultantplus://offline/ref=78EF5358C643584AF0929362B1353B1F20AF0A7DA9164D9663BAD8C640AE697A68316945454FFC6D570952D5ADD3406043D6EB957D215A64q8t2I" TargetMode="External"/><Relationship Id="rId114" Type="http://schemas.openxmlformats.org/officeDocument/2006/relationships/hyperlink" Target="consultantplus://offline/ref=78EF5358C643584AF0929362B1353B1F20AF0F7AA9114D9663BAD8C640AE697A683169474546FE6F0A5342D1E4844F7C41CCF5936321q5t8I" TargetMode="External"/><Relationship Id="rId119" Type="http://schemas.openxmlformats.org/officeDocument/2006/relationships/hyperlink" Target="consultantplus://offline/ref=78EF5358C643584AF0929362B1353B1F27A70F79AE144D9663BAD8C640AE697A68316945454FFE655E0952D5ADD3406043D6EB957D215A64q8t2I" TargetMode="External"/><Relationship Id="rId127" Type="http://schemas.openxmlformats.org/officeDocument/2006/relationships/hyperlink" Target="consultantplus://offline/ref=78EF5358C643584AF0929362B1353B1F27A6067FA81C4D9663BAD8C640AE697A68316945454FFB655F0952D5ADD3406043D6EB957D215A64q8t2I" TargetMode="External"/><Relationship Id="rId10" Type="http://schemas.openxmlformats.org/officeDocument/2006/relationships/hyperlink" Target="consultantplus://offline/ref=78EF5358C643584AF0929362B1353B1F20AF0B75A0104D9663BAD8C640AE697A683169414145AC351A570B86EB984D665FCAEB93q6t1I" TargetMode="External"/><Relationship Id="rId31" Type="http://schemas.openxmlformats.org/officeDocument/2006/relationships/hyperlink" Target="consultantplus://offline/ref=78EF5358C643584AF0929362B1353B1F20AF0A7CAC144D9663BAD8C640AE697A68316945454EFA64560952D5ADD3406043D6EB957D215A64q8t2I" TargetMode="External"/><Relationship Id="rId44" Type="http://schemas.openxmlformats.org/officeDocument/2006/relationships/hyperlink" Target="consultantplus://offline/ref=78EF5358C643584AF0929362B1353B1F27A70F79AE144D9663BAD8C640AE697A7A313149474CE6645A1C0484EBq8t4I" TargetMode="External"/><Relationship Id="rId52" Type="http://schemas.openxmlformats.org/officeDocument/2006/relationships/hyperlink" Target="consultantplus://offline/ref=78EF5358C643584AF0929362B1353B1F20AF0C7FA1144D9663BAD8C640AE697A68316947404CF3300F465389EB84536245D6E99161q2t1I" TargetMode="External"/><Relationship Id="rId60" Type="http://schemas.openxmlformats.org/officeDocument/2006/relationships/hyperlink" Target="consultantplus://offline/ref=78EF5358C643584AF0929362B1353B1F27A70F79AE144D9663BAD8C640AE697A683169454449F96F0A5342D1E4844F7C41CCF5936321q5t8I" TargetMode="External"/><Relationship Id="rId65" Type="http://schemas.openxmlformats.org/officeDocument/2006/relationships/hyperlink" Target="consultantplus://offline/ref=78EF5358C643584AF0929362B1353B1F27A70F79AE144D9663BAD8C640AE697A68316946444CFE6F0A5342D1E4844F7C41CCF5936321q5t8I" TargetMode="External"/><Relationship Id="rId73" Type="http://schemas.openxmlformats.org/officeDocument/2006/relationships/hyperlink" Target="consultantplus://offline/ref=78EF5358C643584AF0929362B1353B1F27A70F79AE144D9663BAD8C640AE697A68316946474DF06F0A5342D1E4844F7C41CCF5936321q5t8I" TargetMode="External"/><Relationship Id="rId78" Type="http://schemas.openxmlformats.org/officeDocument/2006/relationships/hyperlink" Target="consultantplus://offline/ref=78EF5358C643584AF0929362B1353B1F27A70F79AE144D9663BAD8C640AE697A683169464747F96F0A5342D1E4844F7C41CCF5936321q5t8I" TargetMode="External"/><Relationship Id="rId81" Type="http://schemas.openxmlformats.org/officeDocument/2006/relationships/hyperlink" Target="consultantplus://offline/ref=78EF5358C643584AF0929362B1353B1F27A70F79AE144D9663BAD8C640AE697A68316946464CF06F0A5342D1E4844F7C41CCF5936321q5t8I" TargetMode="External"/><Relationship Id="rId86" Type="http://schemas.openxmlformats.org/officeDocument/2006/relationships/hyperlink" Target="consultantplus://offline/ref=78EF5358C643584AF0929362B1353B1F27A60674AE154D9663BAD8C640AE697A68316946414BF86F0A5342D1E4844F7C41CCF5936321q5t8I" TargetMode="External"/><Relationship Id="rId94" Type="http://schemas.openxmlformats.org/officeDocument/2006/relationships/hyperlink" Target="consultantplus://offline/ref=78EF5358C643584AF0929362B1353B1F27A70F79AE144D9663BAD8C640AE697A68316945454FFA61580952D5ADD3406043D6EB957D215A64q8t2I" TargetMode="External"/><Relationship Id="rId99" Type="http://schemas.openxmlformats.org/officeDocument/2006/relationships/hyperlink" Target="consultantplus://offline/ref=78EF5358C643584AF0929362B1353B1F27A70F79AE144D9663BAD8C640AE697A68316947454FF86F0A5342D1E4844F7C41CCF5936321q5t8I" TargetMode="External"/><Relationship Id="rId101" Type="http://schemas.openxmlformats.org/officeDocument/2006/relationships/hyperlink" Target="consultantplus://offline/ref=78EF5358C643584AF0929362B1353B1F27A70F79AE144D9663BAD8C640AE697A68316945454FFC635A0952D5ADD3406043D6EB957D215A64q8t2I" TargetMode="External"/><Relationship Id="rId122" Type="http://schemas.openxmlformats.org/officeDocument/2006/relationships/hyperlink" Target="consultantplus://offline/ref=78EF5358C643584AF0929362B1353B1F27A70F79AE144D9663BAD8C640AE697A683169454349F86F0A5342D1E4844F7C41CCF5936321q5t8I" TargetMode="External"/><Relationship Id="rId130" Type="http://schemas.openxmlformats.org/officeDocument/2006/relationships/hyperlink" Target="consultantplus://offline/ref=78EF5358C643584AF0929362B1353B1F27A6067FA81C4D9663BAD8C640AE697A68316945454FFB66570952D5ADD3406043D6EB957D215A64q8t2I" TargetMode="External"/><Relationship Id="rId135" Type="http://schemas.openxmlformats.org/officeDocument/2006/relationships/hyperlink" Target="consultantplus://offline/ref=78EF5358C643584AF0929362B1353B1F20AF0B7AAC144D9663BAD8C640AE697A7A313149474CE6645A1C0484EBq8t4I" TargetMode="External"/><Relationship Id="rId143" Type="http://schemas.openxmlformats.org/officeDocument/2006/relationships/hyperlink" Target="consultantplus://offline/ref=78EF5358C643584AF0929362B1353B1F20AF0B74A9174D9663BAD8C640AE697A683169464C4BFB6F0A5342D1E4844F7C41CCF5936321q5t8I" TargetMode="External"/><Relationship Id="rId148" Type="http://schemas.openxmlformats.org/officeDocument/2006/relationships/hyperlink" Target="consultantplus://offline/ref=78EF5358C643584AF0929362B1353B1F20AF0B74A9174D9663BAD8C640AE697A683169464C4BFB6F0A5342D1E4844F7C41CCF5936321q5t8I" TargetMode="External"/><Relationship Id="rId151" Type="http://schemas.openxmlformats.org/officeDocument/2006/relationships/hyperlink" Target="consultantplus://offline/ref=78EF5358C643584AF0929362B1353B1F20AF0B75A0104D9663BAD8C640AE697A7A313149474CE6645A1C0484EBq8t4I" TargetMode="External"/><Relationship Id="rId156" Type="http://schemas.openxmlformats.org/officeDocument/2006/relationships/hyperlink" Target="consultantplus://offline/ref=78EF5358C643584AF0929362B1353B1F20AF0B74A9174D9663BAD8C640AE697A683169464C4BF96F0A5342D1E4844F7C41CCF5936321q5t8I" TargetMode="External"/><Relationship Id="rId4" Type="http://schemas.openxmlformats.org/officeDocument/2006/relationships/hyperlink" Target="consultantplus://offline/ref=78EF5358C643584AF0929362B1353B1F27A6067AA8134D9663BAD8C640AE697A7A313149474CE6645A1C0484EBq8t4I" TargetMode="External"/><Relationship Id="rId9" Type="http://schemas.openxmlformats.org/officeDocument/2006/relationships/hyperlink" Target="consultantplus://offline/ref=78EF5358C643584AF0929362B1353B1F20AF0B75A0104D9663BAD8C640AE697A683169414645AC351A570B86EB984D665FCAEB93q6t1I" TargetMode="External"/><Relationship Id="rId13" Type="http://schemas.openxmlformats.org/officeDocument/2006/relationships/hyperlink" Target="consultantplus://offline/ref=78EF5358C643584AF0929362B1353B1F20AF0B75A0104D9663BAD8C640AE697A68316945454EFA645A0952D5ADD3406043D6EB957D215A64q8t2I" TargetMode="External"/><Relationship Id="rId18" Type="http://schemas.openxmlformats.org/officeDocument/2006/relationships/hyperlink" Target="consultantplus://offline/ref=78EF5358C643584AF0929362B1353B1F20AF0A7CAC144D9663BAD8C640AE697A683169474D4FF3300F465389EB84536245D6E99161q2t1I" TargetMode="External"/><Relationship Id="rId39" Type="http://schemas.openxmlformats.org/officeDocument/2006/relationships/hyperlink" Target="consultantplus://offline/ref=78EF5358C643584AF0929362B1353B1F20AF0A7DA9114D9663BAD8C640AE697A68316945454EF9635A0952D5ADD3406043D6EB957D215A64q8t2I" TargetMode="External"/><Relationship Id="rId109" Type="http://schemas.openxmlformats.org/officeDocument/2006/relationships/hyperlink" Target="consultantplus://offline/ref=78EF5358C643584AF0929362B1353B1F20AF0A7DA9164D9663BAD8C640AE697A68316945454FFD655B0952D5ADD3406043D6EB957D215A64q8t2I" TargetMode="External"/><Relationship Id="rId34" Type="http://schemas.openxmlformats.org/officeDocument/2006/relationships/hyperlink" Target="consultantplus://offline/ref=78EF5358C643584AF0929362B1353B1F20AF0A7CAC144D9663BAD8C640AE697A683169474445AC351A570B86EB984D665FCAEB93q6t1I" TargetMode="External"/><Relationship Id="rId50" Type="http://schemas.openxmlformats.org/officeDocument/2006/relationships/hyperlink" Target="consultantplus://offline/ref=78EF5358C643584AF0929362B1353B1F20AF0C7FA1144D9663BAD8C640AE697A68316945454EF8605A0952D5ADD3406043D6EB957D215A64q8t2I" TargetMode="External"/><Relationship Id="rId55" Type="http://schemas.openxmlformats.org/officeDocument/2006/relationships/hyperlink" Target="consultantplus://offline/ref=78EF5358C643584AF0929362B1353B1F20AF0C7FA1144D9663BAD8C640AE697A68316947404BF3300F465389EB84536245D6E99161q2t1I" TargetMode="External"/><Relationship Id="rId76" Type="http://schemas.openxmlformats.org/officeDocument/2006/relationships/hyperlink" Target="consultantplus://offline/ref=78EF5358C643584AF0929362B1353B1F27A70F79AE144D9663BAD8C640AE697A683169464749F06F0A5342D1E4844F7C41CCF5936321q5t8I" TargetMode="External"/><Relationship Id="rId97" Type="http://schemas.openxmlformats.org/officeDocument/2006/relationships/hyperlink" Target="consultantplus://offline/ref=78EF5358C643584AF0929362B1353B1F27A70F79AE144D9663BAD8C640AE697A683169454C49F86F0A5342D1E4844F7C41CCF5936321q5t8I" TargetMode="External"/><Relationship Id="rId104" Type="http://schemas.openxmlformats.org/officeDocument/2006/relationships/hyperlink" Target="consultantplus://offline/ref=78EF5358C643584AF0929362B1353B1F27A70F79AE144D9663BAD8C640AE697A68316947454BF16F0A5342D1E4844F7C41CCF5936321q5t8I" TargetMode="External"/><Relationship Id="rId120" Type="http://schemas.openxmlformats.org/officeDocument/2006/relationships/hyperlink" Target="consultantplus://offline/ref=78EF5358C643584AF0929362B1353B1F27A70F79AE144D9663BAD8C640AE697A68316945434BFC6F0A5342D1E4844F7C41CCF5936321q5t8I" TargetMode="External"/><Relationship Id="rId125" Type="http://schemas.openxmlformats.org/officeDocument/2006/relationships/hyperlink" Target="consultantplus://offline/ref=78EF5358C643584AF0929362B1353B1F27A6067FA81C4D9663BAD8C640AE697A68316945454EF16D5A0952D5ADD3406043D6EB957D215A64q8t2I" TargetMode="External"/><Relationship Id="rId141" Type="http://schemas.openxmlformats.org/officeDocument/2006/relationships/hyperlink" Target="consultantplus://offline/ref=78EF5358C643584AF0929362B1353B1F20AF0B74A9174D9663BAD8C640AE697A68316945454FFC635A0952D5ADD3406043D6EB957D215A64q8t2I" TargetMode="External"/><Relationship Id="rId146" Type="http://schemas.openxmlformats.org/officeDocument/2006/relationships/hyperlink" Target="consultantplus://offline/ref=78EF5358C643584AF0929362B1353B1F20AF0B7AAC144D9663BAD8C640AE697A68316945454EF963580952D5ADD3406043D6EB957D215A64q8t2I" TargetMode="External"/><Relationship Id="rId7" Type="http://schemas.openxmlformats.org/officeDocument/2006/relationships/hyperlink" Target="consultantplus://offline/ref=78EF5358C643584AF0929362B1353B1F20AF0B75A0104D9663BAD8C640AE697A68316946454FF3300F465389EB84536245D6E99161q2t1I" TargetMode="External"/><Relationship Id="rId71" Type="http://schemas.openxmlformats.org/officeDocument/2006/relationships/hyperlink" Target="consultantplus://offline/ref=78EF5358C643584AF0929362B1353B1F27A70F79AE144D9663BAD8C640AE697A68316946454EF96F0A5342D1E4844F7C41CCF5936321q5t8I" TargetMode="External"/><Relationship Id="rId92" Type="http://schemas.openxmlformats.org/officeDocument/2006/relationships/hyperlink" Target="consultantplus://offline/ref=78EF5358C643584AF0929362B1353B1F27A70F79AE144D9663BAD8C640AE697A68316946434FFC6F0A5342D1E4844F7C41CCF5936321q5t8I" TargetMode="External"/><Relationship Id="rId2" Type="http://schemas.openxmlformats.org/officeDocument/2006/relationships/settings" Target="settings.xml"/><Relationship Id="rId29" Type="http://schemas.openxmlformats.org/officeDocument/2006/relationships/hyperlink" Target="consultantplus://offline/ref=78EF5358C643584AF0929362B1353B1F20AF0B75A0104D9663BAD8C640AE697A683169464C45AC351A570B86EB984D665FCAEB93q6t1I" TargetMode="External"/><Relationship Id="rId24" Type="http://schemas.openxmlformats.org/officeDocument/2006/relationships/hyperlink" Target="consultantplus://offline/ref=78EF5358C643584AF0929362B1353B1F20AF0B75A0104D9663BAD8C640AE697A683169474C4FF3300F465389EB84536245D6E99161q2t1I" TargetMode="External"/><Relationship Id="rId40" Type="http://schemas.openxmlformats.org/officeDocument/2006/relationships/hyperlink" Target="consultantplus://offline/ref=78EF5358C643584AF0929362B1353B1F20AF0B74A9174D9663BAD8C640AE697A683169464549FA6F0A5342D1E4844F7C41CCF5936321q5t8I" TargetMode="External"/><Relationship Id="rId45" Type="http://schemas.openxmlformats.org/officeDocument/2006/relationships/hyperlink" Target="consultantplus://offline/ref=78EF5358C643584AF0929362B1353B1F27A70F79AE144D9663BAD8C640AE697A68316945444EFB6F0A5342D1E4844F7C41CCF5936321q5t8I" TargetMode="External"/><Relationship Id="rId66" Type="http://schemas.openxmlformats.org/officeDocument/2006/relationships/hyperlink" Target="consultantplus://offline/ref=78EF5358C643584AF0929362B1353B1F27A70F79AE144D9663BAD8C640AE697A68316946444AF96F0A5342D1E4844F7C41CCF5936321q5t8I" TargetMode="External"/><Relationship Id="rId87" Type="http://schemas.openxmlformats.org/officeDocument/2006/relationships/hyperlink" Target="consultantplus://offline/ref=78EF5358C643584AF0929362B1353B1F27A70F79AE144D9663BAD8C640AE697A683169464149F06F0A5342D1E4844F7C41CCF5936321q5t8I" TargetMode="External"/><Relationship Id="rId110" Type="http://schemas.openxmlformats.org/officeDocument/2006/relationships/hyperlink" Target="consultantplus://offline/ref=78EF5358C643584AF0929362B1353B1F27A70F79AE144D9663BAD8C640AE697A683169474549FB6F0A5342D1E4844F7C41CCF5936321q5t8I" TargetMode="External"/><Relationship Id="rId115" Type="http://schemas.openxmlformats.org/officeDocument/2006/relationships/hyperlink" Target="consultantplus://offline/ref=78EF5358C643584AF0929362B1353B1F20AF0F7AA9114D9663BAD8C640AE697A68316947444EFF6F0A5342D1E4844F7C41CCF5936321q5t8I" TargetMode="External"/><Relationship Id="rId131" Type="http://schemas.openxmlformats.org/officeDocument/2006/relationships/hyperlink" Target="consultantplus://offline/ref=78EF5358C643584AF0929362B1353B1F27A6067FA81C4D9663BAD8C640AE697A68316945454FFB64590952D5ADD3406043D6EB957D215A64q8t2I" TargetMode="External"/><Relationship Id="rId136" Type="http://schemas.openxmlformats.org/officeDocument/2006/relationships/hyperlink" Target="consultantplus://offline/ref=78EF5358C643584AF0929362B1353B1F20AF0B7AAC144D9663BAD8C640AE697A68316945454EF9645D0952D5ADD3406043D6EB957D215A64q8t2I" TargetMode="External"/><Relationship Id="rId157" Type="http://schemas.openxmlformats.org/officeDocument/2006/relationships/hyperlink" Target="consultantplus://offline/ref=78EF5358C643584AF0929362B1353B1F20AF0B74A9174D9663BAD8C640AE697A68316946474EF16F0A5342D1E4844F7C41CCF5936321q5t8I" TargetMode="External"/><Relationship Id="rId61" Type="http://schemas.openxmlformats.org/officeDocument/2006/relationships/hyperlink" Target="consultantplus://offline/ref=78EF5358C643584AF0929362B1353B1F27A70F79AE144D9663BAD8C640AE697A68316945454EFA66560952D5ADD3406043D6EB957D215A64q8t2I" TargetMode="External"/><Relationship Id="rId82" Type="http://schemas.openxmlformats.org/officeDocument/2006/relationships/hyperlink" Target="consultantplus://offline/ref=78EF5358C643584AF0929362B1353B1F27A60674AE154D9663BAD8C640AE697A683169464646F16F0A5342D1E4844F7C41CCF5936321q5t8I" TargetMode="External"/><Relationship Id="rId152" Type="http://schemas.openxmlformats.org/officeDocument/2006/relationships/hyperlink" Target="consultantplus://offline/ref=78EF5358C643584AF0929362B1353B1F20AF0B75A0104D9663BAD8C640AE697A7A313149474CE6645A1C0484EBq8t4I" TargetMode="External"/><Relationship Id="rId19" Type="http://schemas.openxmlformats.org/officeDocument/2006/relationships/hyperlink" Target="consultantplus://offline/ref=78EF5358C643584AF0929362B1353B1F20AF0A7CAC144D9663BAD8C640AE697A68316945454EFA64590952D5ADD3406043D6EB957D215A64q8t2I" TargetMode="External"/><Relationship Id="rId14" Type="http://schemas.openxmlformats.org/officeDocument/2006/relationships/hyperlink" Target="consultantplus://offline/ref=78EF5358C643584AF0929362B1353B1F20AF0B75A0104D9663BAD8C640AE697A68316945454EFA645B0952D5ADD3406043D6EB957D215A64q8t2I" TargetMode="External"/><Relationship Id="rId30" Type="http://schemas.openxmlformats.org/officeDocument/2006/relationships/hyperlink" Target="consultantplus://offline/ref=78EF5358C643584AF0929362B1353B1F20AF0A7CAC144D9663BAD8C640AE697A68316945454EFA64560952D5ADD3406043D6EB957D215A64q8t2I" TargetMode="External"/><Relationship Id="rId35" Type="http://schemas.openxmlformats.org/officeDocument/2006/relationships/hyperlink" Target="consultantplus://offline/ref=78EF5358C643584AF0929362B1353B1F20AF0A7CAC144D9663BAD8C640AE697A683169474745AC351A570B86EB984D665FCAEB93q6t1I" TargetMode="External"/><Relationship Id="rId56" Type="http://schemas.openxmlformats.org/officeDocument/2006/relationships/hyperlink" Target="consultantplus://offline/ref=78EF5358C643584AF0929362B1353B1F20AF0C7FA1144D9663BAD8C640AE697A683169474048F3300F465389EB84536245D6E99161q2t1I" TargetMode="External"/><Relationship Id="rId77" Type="http://schemas.openxmlformats.org/officeDocument/2006/relationships/hyperlink" Target="consultantplus://offline/ref=78EF5358C643584AF0929362B1353B1F27A70F79AE144D9663BAD8C640AE697A683169464749F16F0A5342D1E4844F7C41CCF5936321q5t8I" TargetMode="External"/><Relationship Id="rId100" Type="http://schemas.openxmlformats.org/officeDocument/2006/relationships/hyperlink" Target="consultantplus://offline/ref=78EF5358C643584AF0929362B1353B1F20AF0A7DA9164D9663BAD8C640AE697A68316945454FFB64570952D5ADD3406043D6EB957D215A64q8t2I" TargetMode="External"/><Relationship Id="rId105" Type="http://schemas.openxmlformats.org/officeDocument/2006/relationships/hyperlink" Target="consultantplus://offline/ref=78EF5358C643584AF0929362B1353B1F20AF0A7DA9164D9663BAD8C640AE697A68316945454FFC6D590952D5ADD3406043D6EB957D215A64q8t2I" TargetMode="External"/><Relationship Id="rId126" Type="http://schemas.openxmlformats.org/officeDocument/2006/relationships/hyperlink" Target="consultantplus://offline/ref=78EF5358C643584AF0929362B1353B1F27A6067FA81C4D9663BAD8C640AE697A68316945454FFB64590952D5ADD3406043D6EB957D215A64q8t2I" TargetMode="External"/><Relationship Id="rId147" Type="http://schemas.openxmlformats.org/officeDocument/2006/relationships/hyperlink" Target="consultantplus://offline/ref=78EF5358C643584AF0929362B1353B1F20AF0B74A9174D9663BAD8C640AE697A68316945474EF860555657C0BC8B4F605FC8EF8F612358q6t4I" TargetMode="External"/><Relationship Id="rId8" Type="http://schemas.openxmlformats.org/officeDocument/2006/relationships/hyperlink" Target="consultantplus://offline/ref=78EF5358C643584AF0929362B1353B1F20AF0B75A0104D9663BAD8C640AE697A683169464546F3300F465389EB84536245D6E99161q2t1I" TargetMode="External"/><Relationship Id="rId51" Type="http://schemas.openxmlformats.org/officeDocument/2006/relationships/hyperlink" Target="consultantplus://offline/ref=78EF5358C643584AF0929362B1353B1F20AF0C7FA1144D9663BAD8C640AE697A68316947404CF3300F465389EB84536245D6E99161q2t1I" TargetMode="External"/><Relationship Id="rId72" Type="http://schemas.openxmlformats.org/officeDocument/2006/relationships/hyperlink" Target="consultantplus://offline/ref=78EF5358C643584AF0929362B1353B1F27A70F79AE144D9663BAD8C640AE697A68316945454EFC645E0952D5ADD3406043D6EB957D215A64q8t2I" TargetMode="External"/><Relationship Id="rId93" Type="http://schemas.openxmlformats.org/officeDocument/2006/relationships/hyperlink" Target="consultantplus://offline/ref=78EF5358C643584AF0929362B1353B1F20AF0F7AA9114D9663BAD8C640AE697A683169464347F06F0A5342D1E4844F7C41CCF5936321q5t8I" TargetMode="External"/><Relationship Id="rId98" Type="http://schemas.openxmlformats.org/officeDocument/2006/relationships/hyperlink" Target="consultantplus://offline/ref=78EF5358C643584AF0929362B1353B1F27A70F79AE144D9663BAD8C640AE697A68316945454FFB64570952D5ADD3406043D6EB957D215A64q8t2I" TargetMode="External"/><Relationship Id="rId121" Type="http://schemas.openxmlformats.org/officeDocument/2006/relationships/hyperlink" Target="consultantplus://offline/ref=78EF5358C643584AF0929362B1353B1F27A70F79AE144D9663BAD8C640AE697A68316945454FFE655E0952D5ADD3406043D6EB957D215A64q8t2I" TargetMode="External"/><Relationship Id="rId142" Type="http://schemas.openxmlformats.org/officeDocument/2006/relationships/hyperlink" Target="consultantplus://offline/ref=78EF5358C643584AF0929362B1353B1F20AF0B74A9174D9663BAD8C640AE697A68316946444AF96F0A5342D1E4844F7C41CCF5936321q5t8I" TargetMode="External"/><Relationship Id="rId3" Type="http://schemas.openxmlformats.org/officeDocument/2006/relationships/webSettings" Target="webSettings.xml"/><Relationship Id="rId25" Type="http://schemas.openxmlformats.org/officeDocument/2006/relationships/hyperlink" Target="consultantplus://offline/ref=78EF5358C643584AF0929362B1353B1F20AF0B75A0104D9663BAD8C640AE697A683169464045AC351A570B86EB984D665FCAEB93q6t1I" TargetMode="External"/><Relationship Id="rId46" Type="http://schemas.openxmlformats.org/officeDocument/2006/relationships/hyperlink" Target="consultantplus://offline/ref=78EF5358C643584AF0929362B1353B1F27A60674AE154D9663BAD8C640AE697A683169454548F3300F465389EB84536245D6E99161q2t1I" TargetMode="External"/><Relationship Id="rId67" Type="http://schemas.openxmlformats.org/officeDocument/2006/relationships/hyperlink" Target="consultantplus://offline/ref=78EF5358C643584AF0929362B1353B1F27A60674AE154D9663BAD8C640AE697A683169464449F06F0A5342D1E4844F7C41CCF5936321q5t8I" TargetMode="External"/><Relationship Id="rId116" Type="http://schemas.openxmlformats.org/officeDocument/2006/relationships/hyperlink" Target="consultantplus://offline/ref=78EF5358C643584AF0929362B1353B1F27A70F79AE144D9663BAD8C640AE697A68316945454FFE655E0952D5ADD3406043D6EB957D215A64q8t2I" TargetMode="External"/><Relationship Id="rId137" Type="http://schemas.openxmlformats.org/officeDocument/2006/relationships/hyperlink" Target="consultantplus://offline/ref=78EF5358C643584AF0929362B1353B1F20AF0B7AAC144D9663BAD8C640AE697A68316945454EF9645B0952D5ADD3406043D6EB957D215A64q8t2I"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10626</Words>
  <Characters>60574</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Храпоненкова</dc:creator>
  <cp:keywords/>
  <dc:description/>
  <cp:lastModifiedBy>Ольга А. Храпоненкова</cp:lastModifiedBy>
  <cp:revision>1</cp:revision>
  <dcterms:created xsi:type="dcterms:W3CDTF">2022-04-22T08:45:00Z</dcterms:created>
  <dcterms:modified xsi:type="dcterms:W3CDTF">2022-04-22T08:46:00Z</dcterms:modified>
</cp:coreProperties>
</file>